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1B4" w:rsidRPr="00C7724E" w:rsidRDefault="00C35765" w:rsidP="00A511B4">
      <w:pPr>
        <w:pStyle w:val="a7"/>
        <w:rPr>
          <w:b/>
          <w:bCs/>
          <w:color w:val="C00000"/>
          <w:sz w:val="28"/>
          <w:szCs w:val="28"/>
        </w:rPr>
      </w:pPr>
      <w:r>
        <w:rPr>
          <w:b/>
          <w:bCs/>
          <w:color w:val="C00000"/>
          <w:sz w:val="28"/>
          <w:szCs w:val="28"/>
        </w:rPr>
        <w:t xml:space="preserve"> </w:t>
      </w:r>
    </w:p>
    <w:p w:rsidR="00A511B4" w:rsidRPr="00C67C88" w:rsidRDefault="00A31F32" w:rsidP="00A31F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35765">
        <w:rPr>
          <w:rFonts w:ascii="Times New Roman" w:hAnsi="Times New Roman" w:cs="Times New Roman"/>
          <w:sz w:val="28"/>
          <w:szCs w:val="28"/>
        </w:rPr>
        <w:t xml:space="preserve">   </w:t>
      </w:r>
      <w:r w:rsidR="00A511B4" w:rsidRPr="00C67C88">
        <w:rPr>
          <w:rFonts w:ascii="Times New Roman" w:hAnsi="Times New Roman" w:cs="Times New Roman"/>
          <w:sz w:val="28"/>
          <w:szCs w:val="28"/>
        </w:rPr>
        <w:t>УТВЕРЖДЕН</w:t>
      </w:r>
    </w:p>
    <w:p w:rsidR="00A511B4" w:rsidRPr="00C67C88" w:rsidRDefault="00A511B4" w:rsidP="00A31F32">
      <w:pPr>
        <w:spacing w:after="0" w:line="240" w:lineRule="auto"/>
        <w:ind w:left="4248" w:firstLine="708"/>
        <w:jc w:val="both"/>
        <w:rPr>
          <w:rFonts w:ascii="Times New Roman" w:hAnsi="Times New Roman" w:cs="Times New Roman"/>
          <w:sz w:val="28"/>
          <w:szCs w:val="28"/>
        </w:rPr>
      </w:pPr>
      <w:r w:rsidRPr="00C67C88">
        <w:rPr>
          <w:rFonts w:ascii="Times New Roman" w:hAnsi="Times New Roman" w:cs="Times New Roman"/>
          <w:sz w:val="28"/>
          <w:szCs w:val="28"/>
        </w:rPr>
        <w:t>постановлением</w:t>
      </w:r>
      <w:r w:rsidR="00A31F32">
        <w:rPr>
          <w:rFonts w:ascii="Times New Roman" w:hAnsi="Times New Roman" w:cs="Times New Roman"/>
          <w:sz w:val="28"/>
          <w:szCs w:val="28"/>
        </w:rPr>
        <w:t xml:space="preserve"> </w:t>
      </w:r>
      <w:r w:rsidR="00A31F32" w:rsidRPr="00C67C88">
        <w:rPr>
          <w:rFonts w:ascii="Times New Roman" w:hAnsi="Times New Roman" w:cs="Times New Roman"/>
          <w:sz w:val="28"/>
          <w:szCs w:val="28"/>
        </w:rPr>
        <w:t>Администрации</w:t>
      </w:r>
    </w:p>
    <w:p w:rsidR="00A511B4" w:rsidRPr="00C67C88" w:rsidRDefault="00A31F32" w:rsidP="00A31F32">
      <w:pPr>
        <w:spacing w:after="0" w:line="240" w:lineRule="auto"/>
        <w:ind w:left="354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511B4" w:rsidRPr="00C67C88">
        <w:rPr>
          <w:rFonts w:ascii="Times New Roman" w:hAnsi="Times New Roman" w:cs="Times New Roman"/>
          <w:sz w:val="28"/>
          <w:szCs w:val="28"/>
        </w:rPr>
        <w:t>городского</w:t>
      </w:r>
      <w:r>
        <w:rPr>
          <w:rFonts w:ascii="Times New Roman" w:hAnsi="Times New Roman" w:cs="Times New Roman"/>
          <w:sz w:val="28"/>
          <w:szCs w:val="28"/>
        </w:rPr>
        <w:t xml:space="preserve"> </w:t>
      </w:r>
      <w:r w:rsidR="00A511B4" w:rsidRPr="00C67C88">
        <w:rPr>
          <w:rFonts w:ascii="Times New Roman" w:hAnsi="Times New Roman" w:cs="Times New Roman"/>
          <w:sz w:val="28"/>
          <w:szCs w:val="28"/>
        </w:rPr>
        <w:t>округа Саранск от</w:t>
      </w:r>
    </w:p>
    <w:p w:rsidR="00A511B4" w:rsidRPr="00C67C88" w:rsidRDefault="00A31F32" w:rsidP="00A31F3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35765">
        <w:rPr>
          <w:rFonts w:ascii="Times New Roman" w:hAnsi="Times New Roman" w:cs="Times New Roman"/>
          <w:sz w:val="28"/>
          <w:szCs w:val="28"/>
        </w:rPr>
        <w:t xml:space="preserve">  </w:t>
      </w:r>
      <w:r w:rsidR="00A511B4" w:rsidRPr="00C67C88">
        <w:rPr>
          <w:rFonts w:ascii="Times New Roman" w:hAnsi="Times New Roman" w:cs="Times New Roman"/>
          <w:sz w:val="28"/>
          <w:szCs w:val="28"/>
        </w:rPr>
        <w:t>«__»_________202</w:t>
      </w:r>
      <w:r w:rsidR="00C35765">
        <w:rPr>
          <w:rFonts w:ascii="Times New Roman" w:hAnsi="Times New Roman" w:cs="Times New Roman"/>
          <w:sz w:val="28"/>
          <w:szCs w:val="28"/>
        </w:rPr>
        <w:t>3</w:t>
      </w:r>
      <w:r w:rsidR="00A511B4" w:rsidRPr="00C67C88">
        <w:rPr>
          <w:rFonts w:ascii="Times New Roman" w:hAnsi="Times New Roman" w:cs="Times New Roman"/>
          <w:sz w:val="28"/>
          <w:szCs w:val="28"/>
        </w:rPr>
        <w:t xml:space="preserve"> г. №_____</w:t>
      </w:r>
    </w:p>
    <w:p w:rsidR="00A511B4" w:rsidRPr="00C7724E" w:rsidRDefault="00A511B4" w:rsidP="00A511B4">
      <w:pPr>
        <w:spacing w:after="0" w:line="240" w:lineRule="auto"/>
        <w:jc w:val="center"/>
        <w:rPr>
          <w:rFonts w:ascii="Times New Roman" w:hAnsi="Times New Roman" w:cs="Times New Roman"/>
          <w:b/>
          <w:color w:val="C00000"/>
          <w:sz w:val="28"/>
          <w:szCs w:val="28"/>
        </w:rPr>
      </w:pPr>
    </w:p>
    <w:p w:rsidR="00A511B4" w:rsidRPr="00C7724E" w:rsidRDefault="00A511B4" w:rsidP="00A511B4">
      <w:pPr>
        <w:spacing w:after="0" w:line="240" w:lineRule="auto"/>
        <w:jc w:val="center"/>
        <w:rPr>
          <w:rFonts w:ascii="Times New Roman" w:hAnsi="Times New Roman" w:cs="Times New Roman"/>
          <w:b/>
          <w:color w:val="C00000"/>
          <w:sz w:val="28"/>
          <w:szCs w:val="28"/>
        </w:rPr>
      </w:pPr>
    </w:p>
    <w:p w:rsidR="00A511B4" w:rsidRPr="003A3AC7" w:rsidRDefault="00A511B4" w:rsidP="00A511B4">
      <w:pPr>
        <w:spacing w:after="0" w:line="240" w:lineRule="auto"/>
        <w:jc w:val="center"/>
        <w:rPr>
          <w:rFonts w:ascii="Times New Roman" w:hAnsi="Times New Roman" w:cs="Times New Roman"/>
          <w:b/>
          <w:sz w:val="28"/>
          <w:szCs w:val="28"/>
        </w:rPr>
      </w:pPr>
      <w:r w:rsidRPr="003A3AC7">
        <w:rPr>
          <w:rFonts w:ascii="Times New Roman" w:hAnsi="Times New Roman" w:cs="Times New Roman"/>
          <w:b/>
          <w:sz w:val="28"/>
          <w:szCs w:val="28"/>
        </w:rPr>
        <w:t xml:space="preserve">Административный регламент Администрации городского округа Саранск предоставления муниципальной услуги </w:t>
      </w:r>
    </w:p>
    <w:p w:rsidR="00A511B4" w:rsidRPr="00C7724E" w:rsidRDefault="00A511B4" w:rsidP="00A511B4">
      <w:pPr>
        <w:pStyle w:val="a7"/>
        <w:rPr>
          <w:b/>
          <w:bCs/>
          <w:sz w:val="28"/>
          <w:szCs w:val="28"/>
        </w:rPr>
      </w:pPr>
      <w:r w:rsidRPr="00C7724E">
        <w:rPr>
          <w:b/>
          <w:bCs/>
          <w:sz w:val="28"/>
          <w:szCs w:val="28"/>
        </w:rPr>
        <w:t>«</w:t>
      </w:r>
      <w:r>
        <w:rPr>
          <w:b/>
          <w:bCs/>
          <w:sz w:val="28"/>
          <w:szCs w:val="28"/>
        </w:rPr>
        <w:t>Оказание материальной помощи гражданам, проживающим на территории городского округа Саранск, попавшим в трудную жизненную ситуацию</w:t>
      </w:r>
      <w:r w:rsidRPr="00C7724E">
        <w:rPr>
          <w:b/>
          <w:bCs/>
          <w:sz w:val="28"/>
          <w:szCs w:val="28"/>
        </w:rPr>
        <w:t>»</w:t>
      </w:r>
    </w:p>
    <w:p w:rsidR="00A511B4" w:rsidRPr="00C7724E" w:rsidRDefault="00A511B4" w:rsidP="00A511B4">
      <w:pPr>
        <w:spacing w:after="0" w:line="240" w:lineRule="auto"/>
        <w:jc w:val="center"/>
        <w:rPr>
          <w:rFonts w:ascii="Times New Roman" w:hAnsi="Times New Roman" w:cs="Times New Roman"/>
          <w:b/>
          <w:color w:val="C00000"/>
          <w:sz w:val="28"/>
          <w:szCs w:val="28"/>
        </w:rPr>
      </w:pPr>
    </w:p>
    <w:p w:rsidR="00A511B4" w:rsidRPr="00773F4E" w:rsidRDefault="00A511B4" w:rsidP="00A511B4">
      <w:pPr>
        <w:pStyle w:val="a5"/>
        <w:spacing w:after="0" w:line="240" w:lineRule="auto"/>
        <w:jc w:val="center"/>
        <w:rPr>
          <w:rFonts w:ascii="Times New Roman" w:hAnsi="Times New Roman"/>
          <w:b/>
          <w:sz w:val="28"/>
          <w:szCs w:val="28"/>
        </w:rPr>
      </w:pPr>
      <w:r w:rsidRPr="00773F4E">
        <w:rPr>
          <w:rFonts w:ascii="Times New Roman" w:hAnsi="Times New Roman"/>
          <w:b/>
          <w:sz w:val="28"/>
          <w:szCs w:val="28"/>
        </w:rPr>
        <w:t>Раздел 1. Общие положения</w:t>
      </w:r>
    </w:p>
    <w:p w:rsidR="00A511B4" w:rsidRPr="00773F4E" w:rsidRDefault="00A511B4" w:rsidP="00A511B4">
      <w:pPr>
        <w:pStyle w:val="a5"/>
        <w:spacing w:after="0" w:line="240" w:lineRule="auto"/>
        <w:jc w:val="center"/>
        <w:rPr>
          <w:rFonts w:ascii="Times New Roman" w:hAnsi="Times New Roman"/>
          <w:b/>
          <w:sz w:val="28"/>
          <w:szCs w:val="28"/>
        </w:rPr>
      </w:pPr>
    </w:p>
    <w:p w:rsidR="00A511B4" w:rsidRPr="00773F4E" w:rsidRDefault="00A511B4" w:rsidP="00A511B4">
      <w:pPr>
        <w:pStyle w:val="a5"/>
        <w:spacing w:after="0" w:line="240" w:lineRule="auto"/>
        <w:ind w:left="0"/>
        <w:jc w:val="center"/>
        <w:rPr>
          <w:rFonts w:ascii="Times New Roman" w:hAnsi="Times New Roman"/>
          <w:b/>
          <w:sz w:val="28"/>
          <w:szCs w:val="28"/>
        </w:rPr>
      </w:pPr>
      <w:r w:rsidRPr="00773F4E">
        <w:rPr>
          <w:rFonts w:ascii="Times New Roman" w:hAnsi="Times New Roman"/>
          <w:b/>
          <w:sz w:val="28"/>
          <w:szCs w:val="28"/>
        </w:rPr>
        <w:t>Подраздел 1. Предмет регулирования административного регламента</w:t>
      </w:r>
    </w:p>
    <w:p w:rsidR="00A511B4" w:rsidRPr="00773F4E" w:rsidRDefault="00A511B4" w:rsidP="00A511B4">
      <w:pPr>
        <w:pStyle w:val="a5"/>
        <w:spacing w:after="0" w:line="240" w:lineRule="auto"/>
        <w:ind w:left="0"/>
        <w:jc w:val="center"/>
        <w:rPr>
          <w:rFonts w:ascii="Times New Roman" w:hAnsi="Times New Roman"/>
          <w:b/>
          <w:sz w:val="28"/>
          <w:szCs w:val="28"/>
        </w:rPr>
      </w:pPr>
    </w:p>
    <w:p w:rsidR="00A511B4" w:rsidRPr="00773F4E" w:rsidRDefault="00A511B4" w:rsidP="00A511B4">
      <w:pPr>
        <w:spacing w:after="0" w:line="240" w:lineRule="auto"/>
        <w:ind w:firstLine="708"/>
        <w:jc w:val="both"/>
        <w:rPr>
          <w:rFonts w:ascii="Times New Roman" w:hAnsi="Times New Roman" w:cs="Times New Roman"/>
          <w:sz w:val="28"/>
          <w:szCs w:val="28"/>
        </w:rPr>
      </w:pPr>
      <w:r w:rsidRPr="00773F4E">
        <w:rPr>
          <w:rFonts w:ascii="Times New Roman" w:hAnsi="Times New Roman" w:cs="Times New Roman"/>
          <w:sz w:val="28"/>
          <w:szCs w:val="28"/>
        </w:rPr>
        <w:t xml:space="preserve">1. </w:t>
      </w:r>
      <w:r w:rsidRPr="00773F4E">
        <w:rPr>
          <w:rFonts w:ascii="Times New Roman" w:hAnsi="Times New Roman" w:cs="Times New Roman"/>
          <w:bCs/>
          <w:sz w:val="28"/>
          <w:szCs w:val="28"/>
        </w:rPr>
        <w:t>Административный регламент</w:t>
      </w:r>
      <w:r w:rsidRPr="00773F4E">
        <w:rPr>
          <w:rFonts w:ascii="Times New Roman" w:hAnsi="Times New Roman" w:cs="Times New Roman"/>
          <w:sz w:val="28"/>
          <w:szCs w:val="28"/>
        </w:rPr>
        <w:t xml:space="preserve"> Администрации городского округа Саранск предоставления муниципальной </w:t>
      </w:r>
      <w:r w:rsidRPr="0006172E">
        <w:rPr>
          <w:rFonts w:ascii="Times New Roman" w:hAnsi="Times New Roman" w:cs="Times New Roman"/>
          <w:sz w:val="28"/>
          <w:szCs w:val="28"/>
        </w:rPr>
        <w:t>услуги «</w:t>
      </w:r>
      <w:r w:rsidRPr="0006172E">
        <w:rPr>
          <w:rFonts w:ascii="Times New Roman" w:hAnsi="Times New Roman" w:cs="Times New Roman"/>
          <w:bCs/>
          <w:sz w:val="28"/>
          <w:szCs w:val="28"/>
        </w:rPr>
        <w:t>Оказание материальной помощи гражданам, проживающим на территории городского округа Саранск, попавшим в трудную жизненную ситуацию</w:t>
      </w:r>
      <w:r w:rsidRPr="0006172E">
        <w:rPr>
          <w:rFonts w:ascii="Times New Roman" w:hAnsi="Times New Roman" w:cs="Times New Roman"/>
          <w:sz w:val="28"/>
          <w:szCs w:val="28"/>
        </w:rPr>
        <w:t>» (далее</w:t>
      </w:r>
      <w:r w:rsidRPr="00773F4E">
        <w:rPr>
          <w:rFonts w:ascii="Times New Roman" w:hAnsi="Times New Roman" w:cs="Times New Roman"/>
          <w:sz w:val="28"/>
          <w:szCs w:val="28"/>
        </w:rPr>
        <w:t xml:space="preserve"> – регламент) разработан в целях повышения качества исполнения и доступности муниципальной услуги</w:t>
      </w:r>
      <w:r w:rsidRPr="00773F4E">
        <w:rPr>
          <w:rFonts w:ascii="Times New Roman" w:hAnsi="Times New Roman" w:cs="Times New Roman"/>
          <w:bCs/>
          <w:sz w:val="28"/>
          <w:szCs w:val="28"/>
        </w:rPr>
        <w:t>.</w:t>
      </w:r>
    </w:p>
    <w:p w:rsidR="00A511B4" w:rsidRPr="00773F4E" w:rsidRDefault="00A511B4" w:rsidP="00A511B4">
      <w:pPr>
        <w:spacing w:after="0" w:line="240" w:lineRule="auto"/>
        <w:ind w:firstLine="709"/>
        <w:jc w:val="both"/>
        <w:rPr>
          <w:rFonts w:ascii="Times New Roman" w:hAnsi="Times New Roman" w:cs="Times New Roman"/>
          <w:sz w:val="28"/>
          <w:szCs w:val="28"/>
        </w:rPr>
      </w:pPr>
      <w:r w:rsidRPr="00773F4E">
        <w:rPr>
          <w:rFonts w:ascii="Times New Roman" w:hAnsi="Times New Roman" w:cs="Times New Roman"/>
          <w:sz w:val="28"/>
          <w:szCs w:val="28"/>
        </w:rPr>
        <w:t xml:space="preserve">2. </w:t>
      </w:r>
      <w:r>
        <w:rPr>
          <w:rFonts w:ascii="Times New Roman" w:hAnsi="Times New Roman" w:cs="Times New Roman"/>
          <w:sz w:val="28"/>
          <w:szCs w:val="28"/>
        </w:rPr>
        <w:t>Р</w:t>
      </w:r>
      <w:r w:rsidRPr="00773F4E">
        <w:rPr>
          <w:rFonts w:ascii="Times New Roman" w:hAnsi="Times New Roman" w:cs="Times New Roman"/>
          <w:bCs/>
          <w:sz w:val="28"/>
          <w:szCs w:val="28"/>
        </w:rPr>
        <w:t xml:space="preserve">егламент </w:t>
      </w:r>
      <w:r w:rsidRPr="00773F4E">
        <w:rPr>
          <w:rFonts w:ascii="Times New Roman" w:hAnsi="Times New Roman" w:cs="Times New Roman"/>
          <w:sz w:val="28"/>
          <w:szCs w:val="28"/>
        </w:rPr>
        <w:t>определяет сроки, последовательность действий (административных процедур) предоставления муниципальной услуги, порядок обжалования действий (бездействия) и решений, принятых в ходе предоставления муниципальной услуги.</w:t>
      </w:r>
    </w:p>
    <w:p w:rsidR="00A511B4" w:rsidRPr="00773F4E" w:rsidRDefault="00A511B4" w:rsidP="00A511B4">
      <w:pPr>
        <w:spacing w:after="0" w:line="240" w:lineRule="auto"/>
        <w:ind w:firstLine="709"/>
        <w:jc w:val="both"/>
        <w:rPr>
          <w:rFonts w:ascii="Times New Roman" w:hAnsi="Times New Roman" w:cs="Times New Roman"/>
          <w:sz w:val="28"/>
          <w:szCs w:val="28"/>
        </w:rPr>
      </w:pPr>
    </w:p>
    <w:p w:rsidR="00A511B4" w:rsidRPr="00773F4E" w:rsidRDefault="00A511B4" w:rsidP="00631D34">
      <w:pPr>
        <w:spacing w:after="0" w:line="240" w:lineRule="auto"/>
        <w:ind w:firstLine="708"/>
        <w:jc w:val="center"/>
        <w:rPr>
          <w:rFonts w:ascii="Times New Roman" w:hAnsi="Times New Roman"/>
          <w:b/>
          <w:sz w:val="28"/>
          <w:szCs w:val="28"/>
        </w:rPr>
      </w:pPr>
      <w:r w:rsidRPr="00773F4E">
        <w:rPr>
          <w:rFonts w:ascii="Times New Roman" w:hAnsi="Times New Roman"/>
          <w:b/>
          <w:sz w:val="28"/>
          <w:szCs w:val="28"/>
        </w:rPr>
        <w:t>Подраздел 2. Категории заявителей</w:t>
      </w:r>
    </w:p>
    <w:p w:rsidR="00A511B4" w:rsidRPr="00C7724E" w:rsidRDefault="00A511B4" w:rsidP="00A511B4">
      <w:pPr>
        <w:spacing w:after="0" w:line="240" w:lineRule="auto"/>
        <w:ind w:firstLine="708"/>
        <w:jc w:val="both"/>
        <w:rPr>
          <w:rFonts w:ascii="Times New Roman" w:hAnsi="Times New Roman"/>
          <w:b/>
          <w:color w:val="C00000"/>
          <w:sz w:val="28"/>
          <w:szCs w:val="28"/>
        </w:rPr>
      </w:pPr>
    </w:p>
    <w:p w:rsidR="005E3C49" w:rsidRDefault="00A511B4" w:rsidP="00A511B4">
      <w:pPr>
        <w:spacing w:after="0" w:line="240" w:lineRule="auto"/>
        <w:ind w:firstLine="709"/>
        <w:jc w:val="both"/>
        <w:rPr>
          <w:rFonts w:ascii="Times New Roman" w:eastAsiaTheme="minorHAnsi" w:hAnsi="Times New Roman" w:cs="Times New Roman"/>
          <w:sz w:val="28"/>
          <w:szCs w:val="28"/>
          <w:lang w:eastAsia="en-US"/>
        </w:rPr>
      </w:pPr>
      <w:r w:rsidRPr="00AF6B5B">
        <w:rPr>
          <w:rFonts w:ascii="Times New Roman" w:hAnsi="Times New Roman" w:cs="Times New Roman"/>
          <w:sz w:val="28"/>
          <w:szCs w:val="28"/>
        </w:rPr>
        <w:t xml:space="preserve">3. Заявителем является гражданин </w:t>
      </w:r>
      <w:r w:rsidRPr="00AF6B5B">
        <w:rPr>
          <w:rFonts w:ascii="Times New Roman" w:eastAsiaTheme="minorHAnsi" w:hAnsi="Times New Roman" w:cs="Times New Roman"/>
          <w:sz w:val="28"/>
          <w:szCs w:val="28"/>
          <w:lang w:eastAsia="en-US"/>
        </w:rPr>
        <w:t>Российской Федерации, проживающий на территории городского округа Саранск, попавший в трудную жизненную ситуацию</w:t>
      </w:r>
      <w:r w:rsidR="005E3C49">
        <w:rPr>
          <w:rFonts w:ascii="Times New Roman" w:eastAsiaTheme="minorHAnsi" w:hAnsi="Times New Roman" w:cs="Times New Roman"/>
          <w:sz w:val="28"/>
          <w:szCs w:val="28"/>
          <w:lang w:eastAsia="en-US"/>
        </w:rPr>
        <w:t>, к которой относятся:</w:t>
      </w:r>
    </w:p>
    <w:p w:rsidR="005E3C49" w:rsidRPr="00DE2E7C" w:rsidRDefault="005E3C49" w:rsidP="005E3C49">
      <w:pPr>
        <w:pStyle w:val="s1"/>
        <w:spacing w:before="0" w:beforeAutospacing="0" w:after="0" w:afterAutospacing="0"/>
        <w:ind w:firstLine="708"/>
        <w:jc w:val="both"/>
        <w:rPr>
          <w:sz w:val="28"/>
          <w:szCs w:val="28"/>
        </w:rPr>
      </w:pPr>
      <w:r w:rsidRPr="00DE2E7C">
        <w:rPr>
          <w:sz w:val="28"/>
          <w:szCs w:val="28"/>
        </w:rPr>
        <w:t>утрат</w:t>
      </w:r>
      <w:r>
        <w:rPr>
          <w:sz w:val="28"/>
          <w:szCs w:val="28"/>
        </w:rPr>
        <w:t>а</w:t>
      </w:r>
      <w:r w:rsidRPr="00DE2E7C">
        <w:rPr>
          <w:sz w:val="28"/>
          <w:szCs w:val="28"/>
        </w:rPr>
        <w:t xml:space="preserve"> или повреждени</w:t>
      </w:r>
      <w:r>
        <w:rPr>
          <w:sz w:val="28"/>
          <w:szCs w:val="28"/>
        </w:rPr>
        <w:t>е</w:t>
      </w:r>
      <w:r w:rsidRPr="00DE2E7C">
        <w:rPr>
          <w:sz w:val="28"/>
          <w:szCs w:val="28"/>
        </w:rPr>
        <w:t xml:space="preserve"> жилого помещения в результате пожара, стихийного бедствия и других чрезвычайных ситуаций</w:t>
      </w:r>
      <w:r>
        <w:rPr>
          <w:sz w:val="28"/>
          <w:szCs w:val="28"/>
        </w:rPr>
        <w:t>,</w:t>
      </w:r>
    </w:p>
    <w:p w:rsidR="005E3C49" w:rsidRDefault="005E3C49" w:rsidP="005E3C49">
      <w:pPr>
        <w:pStyle w:val="s1"/>
        <w:spacing w:before="0" w:beforeAutospacing="0" w:after="0" w:afterAutospacing="0"/>
        <w:ind w:firstLine="708"/>
        <w:jc w:val="both"/>
        <w:rPr>
          <w:sz w:val="28"/>
          <w:szCs w:val="28"/>
        </w:rPr>
      </w:pPr>
      <w:r w:rsidRPr="00DE2E7C">
        <w:rPr>
          <w:sz w:val="28"/>
          <w:szCs w:val="28"/>
        </w:rPr>
        <w:t>смерт</w:t>
      </w:r>
      <w:r>
        <w:rPr>
          <w:sz w:val="28"/>
          <w:szCs w:val="28"/>
        </w:rPr>
        <w:t>ь</w:t>
      </w:r>
      <w:r w:rsidRPr="00DE2E7C">
        <w:rPr>
          <w:sz w:val="28"/>
          <w:szCs w:val="28"/>
        </w:rPr>
        <w:t xml:space="preserve"> близких родственников работников муниципальных учреждений (родителей, супругов, детей)</w:t>
      </w:r>
      <w:r>
        <w:rPr>
          <w:sz w:val="28"/>
          <w:szCs w:val="28"/>
        </w:rPr>
        <w:t xml:space="preserve">, </w:t>
      </w:r>
    </w:p>
    <w:p w:rsidR="00A511B4" w:rsidRPr="00AF6B5B" w:rsidRDefault="005E3C49" w:rsidP="005E3C49">
      <w:pPr>
        <w:pStyle w:val="s1"/>
        <w:spacing w:before="0" w:beforeAutospacing="0" w:after="0" w:afterAutospacing="0"/>
        <w:ind w:firstLine="708"/>
        <w:jc w:val="both"/>
        <w:rPr>
          <w:sz w:val="28"/>
          <w:szCs w:val="28"/>
        </w:rPr>
      </w:pPr>
      <w:r w:rsidRPr="00DE2E7C">
        <w:rPr>
          <w:sz w:val="28"/>
          <w:szCs w:val="28"/>
        </w:rPr>
        <w:t>смерт</w:t>
      </w:r>
      <w:r>
        <w:rPr>
          <w:sz w:val="28"/>
          <w:szCs w:val="28"/>
        </w:rPr>
        <w:t>ь</w:t>
      </w:r>
      <w:r w:rsidRPr="00DE2E7C">
        <w:rPr>
          <w:sz w:val="28"/>
          <w:szCs w:val="28"/>
        </w:rPr>
        <w:t xml:space="preserve"> работников муниципальных учреждений</w:t>
      </w:r>
      <w:r>
        <w:rPr>
          <w:sz w:val="28"/>
          <w:szCs w:val="28"/>
        </w:rPr>
        <w:t xml:space="preserve"> </w:t>
      </w:r>
      <w:r w:rsidR="00A511B4" w:rsidRPr="00AF6B5B">
        <w:rPr>
          <w:sz w:val="28"/>
          <w:szCs w:val="28"/>
        </w:rPr>
        <w:t>(далее – заявитель).</w:t>
      </w:r>
    </w:p>
    <w:p w:rsidR="00A511B4" w:rsidRPr="00AA1F17" w:rsidRDefault="00A511B4" w:rsidP="00A511B4">
      <w:pPr>
        <w:spacing w:after="0" w:line="240" w:lineRule="auto"/>
        <w:ind w:firstLine="709"/>
        <w:jc w:val="both"/>
        <w:rPr>
          <w:rFonts w:ascii="Times New Roman" w:hAnsi="Times New Roman"/>
          <w:sz w:val="28"/>
          <w:szCs w:val="28"/>
        </w:rPr>
      </w:pPr>
      <w:r w:rsidRPr="007944ED">
        <w:rPr>
          <w:rFonts w:ascii="Times New Roman" w:hAnsi="Times New Roman" w:cs="Times New Roman"/>
          <w:sz w:val="28"/>
          <w:szCs w:val="28"/>
        </w:rPr>
        <w:t>От имени заявителей могут выступать законные представители, а также лица, действующие в силу полномочий, основанных на доверенности</w:t>
      </w:r>
      <w:r>
        <w:rPr>
          <w:rFonts w:ascii="Times New Roman" w:hAnsi="Times New Roman"/>
          <w:sz w:val="28"/>
          <w:szCs w:val="28"/>
        </w:rPr>
        <w:t>, оформленной в соответствии с гражданским законодательством Российской Федерации.</w:t>
      </w:r>
    </w:p>
    <w:p w:rsidR="00A511B4" w:rsidRDefault="00A511B4" w:rsidP="00715C25">
      <w:pPr>
        <w:spacing w:after="0" w:line="240" w:lineRule="auto"/>
        <w:ind w:firstLine="709"/>
        <w:jc w:val="both"/>
        <w:rPr>
          <w:sz w:val="28"/>
          <w:szCs w:val="28"/>
        </w:rPr>
      </w:pPr>
    </w:p>
    <w:p w:rsidR="00715C25" w:rsidRDefault="00715C25">
      <w:pPr>
        <w:rPr>
          <w:rFonts w:ascii="Times New Roman" w:hAnsi="Times New Roman" w:cs="Times New Roman"/>
          <w:b/>
          <w:bCs/>
          <w:sz w:val="28"/>
          <w:szCs w:val="28"/>
        </w:rPr>
      </w:pPr>
      <w:r>
        <w:rPr>
          <w:rFonts w:ascii="Times New Roman" w:hAnsi="Times New Roman" w:cs="Times New Roman"/>
          <w:b/>
          <w:bCs/>
          <w:sz w:val="28"/>
          <w:szCs w:val="28"/>
        </w:rPr>
        <w:br w:type="page"/>
      </w:r>
    </w:p>
    <w:p w:rsidR="00A511B4" w:rsidRPr="00AF6B5B" w:rsidRDefault="00A511B4" w:rsidP="00715C25">
      <w:pPr>
        <w:spacing w:after="0" w:line="240" w:lineRule="auto"/>
        <w:jc w:val="center"/>
        <w:rPr>
          <w:rFonts w:ascii="Times New Roman" w:hAnsi="Times New Roman" w:cs="Times New Roman"/>
          <w:b/>
          <w:bCs/>
          <w:sz w:val="28"/>
          <w:szCs w:val="28"/>
        </w:rPr>
      </w:pPr>
      <w:r w:rsidRPr="00AF6B5B">
        <w:rPr>
          <w:rFonts w:ascii="Times New Roman" w:hAnsi="Times New Roman" w:cs="Times New Roman"/>
          <w:b/>
          <w:bCs/>
          <w:sz w:val="28"/>
          <w:szCs w:val="28"/>
        </w:rPr>
        <w:lastRenderedPageBreak/>
        <w:t>Раздел 2. Стандарт предоставления муниципальной услуги</w:t>
      </w:r>
    </w:p>
    <w:p w:rsidR="00A511B4" w:rsidRPr="00AF6B5B" w:rsidRDefault="00A511B4" w:rsidP="00715C25">
      <w:pPr>
        <w:spacing w:after="0" w:line="240" w:lineRule="auto"/>
        <w:jc w:val="center"/>
        <w:rPr>
          <w:rFonts w:ascii="Times New Roman" w:hAnsi="Times New Roman" w:cs="Times New Roman"/>
          <w:b/>
          <w:bCs/>
          <w:sz w:val="28"/>
          <w:szCs w:val="28"/>
        </w:rPr>
      </w:pPr>
    </w:p>
    <w:p w:rsidR="00A511B4" w:rsidRPr="00AF6B5B" w:rsidRDefault="00A511B4" w:rsidP="00715C25">
      <w:pPr>
        <w:spacing w:after="0" w:line="240" w:lineRule="auto"/>
        <w:jc w:val="center"/>
        <w:rPr>
          <w:rFonts w:ascii="Times New Roman" w:hAnsi="Times New Roman" w:cs="Times New Roman"/>
          <w:b/>
          <w:sz w:val="28"/>
          <w:szCs w:val="28"/>
        </w:rPr>
      </w:pPr>
      <w:r w:rsidRPr="00AF6B5B">
        <w:rPr>
          <w:rFonts w:ascii="Times New Roman" w:hAnsi="Times New Roman" w:cs="Times New Roman"/>
          <w:b/>
          <w:sz w:val="28"/>
          <w:szCs w:val="28"/>
        </w:rPr>
        <w:t>Подраздел 1. Основные положения стандарта предоставления</w:t>
      </w:r>
    </w:p>
    <w:p w:rsidR="00A511B4" w:rsidRPr="00AF6B5B" w:rsidRDefault="00A511B4" w:rsidP="00715C25">
      <w:pPr>
        <w:spacing w:after="0" w:line="240" w:lineRule="auto"/>
        <w:jc w:val="center"/>
        <w:rPr>
          <w:rFonts w:ascii="Times New Roman" w:hAnsi="Times New Roman" w:cs="Times New Roman"/>
          <w:b/>
          <w:sz w:val="28"/>
          <w:szCs w:val="28"/>
        </w:rPr>
      </w:pPr>
      <w:r w:rsidRPr="00AF6B5B">
        <w:rPr>
          <w:rFonts w:ascii="Times New Roman" w:hAnsi="Times New Roman" w:cs="Times New Roman"/>
          <w:b/>
          <w:sz w:val="28"/>
          <w:szCs w:val="28"/>
        </w:rPr>
        <w:t>муниципальной услуги</w:t>
      </w:r>
    </w:p>
    <w:p w:rsidR="00A511B4" w:rsidRPr="00AF6B5B" w:rsidRDefault="00A511B4" w:rsidP="00715C25">
      <w:pPr>
        <w:spacing w:after="0" w:line="240" w:lineRule="auto"/>
        <w:jc w:val="both"/>
        <w:rPr>
          <w:rFonts w:ascii="Times New Roman" w:hAnsi="Times New Roman" w:cs="Times New Roman"/>
          <w:b/>
          <w:color w:val="FF0000"/>
          <w:sz w:val="28"/>
          <w:szCs w:val="28"/>
        </w:rPr>
      </w:pPr>
    </w:p>
    <w:p w:rsidR="00A511B4" w:rsidRPr="00AF6B5B" w:rsidRDefault="00A511B4" w:rsidP="00A511B4">
      <w:pPr>
        <w:spacing w:after="0" w:line="240" w:lineRule="auto"/>
        <w:ind w:firstLine="709"/>
        <w:jc w:val="both"/>
        <w:rPr>
          <w:rFonts w:ascii="Times New Roman" w:hAnsi="Times New Roman" w:cs="Times New Roman"/>
          <w:sz w:val="28"/>
          <w:szCs w:val="28"/>
        </w:rPr>
      </w:pPr>
      <w:r w:rsidRPr="00AF6B5B">
        <w:rPr>
          <w:rFonts w:ascii="Times New Roman" w:hAnsi="Times New Roman" w:cs="Times New Roman"/>
          <w:sz w:val="28"/>
          <w:szCs w:val="28"/>
        </w:rPr>
        <w:t>4.</w:t>
      </w:r>
      <w:r w:rsidRPr="00AF6B5B">
        <w:rPr>
          <w:rFonts w:ascii="Times New Roman" w:hAnsi="Times New Roman" w:cs="Times New Roman"/>
          <w:color w:val="FF0000"/>
          <w:sz w:val="28"/>
          <w:szCs w:val="28"/>
        </w:rPr>
        <w:t xml:space="preserve"> </w:t>
      </w:r>
      <w:r w:rsidRPr="00AF6B5B">
        <w:rPr>
          <w:rFonts w:ascii="Times New Roman" w:hAnsi="Times New Roman" w:cs="Times New Roman"/>
          <w:sz w:val="28"/>
          <w:szCs w:val="28"/>
        </w:rPr>
        <w:t xml:space="preserve">Муниципальная услуга </w:t>
      </w:r>
      <w:r w:rsidR="00631D34">
        <w:rPr>
          <w:rFonts w:ascii="Times New Roman" w:hAnsi="Times New Roman" w:cs="Times New Roman"/>
          <w:sz w:val="28"/>
          <w:szCs w:val="28"/>
        </w:rPr>
        <w:t xml:space="preserve">Администрации городского округа Саранск </w:t>
      </w:r>
      <w:r w:rsidRPr="00AF6B5B">
        <w:rPr>
          <w:rFonts w:ascii="Times New Roman" w:hAnsi="Times New Roman" w:cs="Times New Roman"/>
          <w:sz w:val="28"/>
          <w:szCs w:val="28"/>
        </w:rPr>
        <w:t xml:space="preserve">– «Оказание материальной помощи гражданам, проживающим на территории городского округа Саранск, </w:t>
      </w:r>
      <w:r w:rsidR="00631D34">
        <w:rPr>
          <w:rFonts w:ascii="Times New Roman" w:hAnsi="Times New Roman" w:cs="Times New Roman"/>
          <w:sz w:val="28"/>
          <w:szCs w:val="28"/>
        </w:rPr>
        <w:t xml:space="preserve">попавшим в </w:t>
      </w:r>
      <w:r w:rsidRPr="00AF6B5B">
        <w:rPr>
          <w:rFonts w:ascii="Times New Roman" w:hAnsi="Times New Roman" w:cs="Times New Roman"/>
          <w:sz w:val="28"/>
          <w:szCs w:val="28"/>
        </w:rPr>
        <w:t>трудн</w:t>
      </w:r>
      <w:r w:rsidR="00631D34">
        <w:rPr>
          <w:rFonts w:ascii="Times New Roman" w:hAnsi="Times New Roman" w:cs="Times New Roman"/>
          <w:sz w:val="28"/>
          <w:szCs w:val="28"/>
        </w:rPr>
        <w:t>ую</w:t>
      </w:r>
      <w:r w:rsidRPr="00AF6B5B">
        <w:rPr>
          <w:rFonts w:ascii="Times New Roman" w:hAnsi="Times New Roman" w:cs="Times New Roman"/>
          <w:sz w:val="28"/>
          <w:szCs w:val="28"/>
        </w:rPr>
        <w:t xml:space="preserve"> жизненн</w:t>
      </w:r>
      <w:r w:rsidR="00631D34">
        <w:rPr>
          <w:rFonts w:ascii="Times New Roman" w:hAnsi="Times New Roman" w:cs="Times New Roman"/>
          <w:sz w:val="28"/>
          <w:szCs w:val="28"/>
        </w:rPr>
        <w:t>ую</w:t>
      </w:r>
      <w:r w:rsidRPr="00AF6B5B">
        <w:rPr>
          <w:rFonts w:ascii="Times New Roman" w:hAnsi="Times New Roman" w:cs="Times New Roman"/>
          <w:sz w:val="28"/>
          <w:szCs w:val="28"/>
        </w:rPr>
        <w:t xml:space="preserve"> ситуаци</w:t>
      </w:r>
      <w:r w:rsidR="00631D34">
        <w:rPr>
          <w:rFonts w:ascii="Times New Roman" w:hAnsi="Times New Roman" w:cs="Times New Roman"/>
          <w:sz w:val="28"/>
          <w:szCs w:val="28"/>
        </w:rPr>
        <w:t>ю</w:t>
      </w:r>
      <w:r w:rsidRPr="00AF6B5B">
        <w:rPr>
          <w:rFonts w:ascii="Times New Roman" w:hAnsi="Times New Roman" w:cs="Times New Roman"/>
          <w:sz w:val="28"/>
          <w:szCs w:val="28"/>
        </w:rPr>
        <w:t xml:space="preserve">» (далее – </w:t>
      </w:r>
      <w:r>
        <w:rPr>
          <w:rFonts w:ascii="Times New Roman" w:hAnsi="Times New Roman" w:cs="Times New Roman"/>
          <w:sz w:val="28"/>
          <w:szCs w:val="28"/>
        </w:rPr>
        <w:t>муниципальная услуга</w:t>
      </w:r>
      <w:r w:rsidRPr="00AF6B5B">
        <w:rPr>
          <w:rFonts w:ascii="Times New Roman" w:hAnsi="Times New Roman" w:cs="Times New Roman"/>
          <w:sz w:val="28"/>
          <w:szCs w:val="28"/>
        </w:rPr>
        <w:t>).</w:t>
      </w:r>
    </w:p>
    <w:p w:rsidR="00A511B4" w:rsidRPr="00FB23B9" w:rsidRDefault="00A511B4" w:rsidP="00A511B4">
      <w:pPr>
        <w:pStyle w:val="s1"/>
        <w:spacing w:before="0" w:beforeAutospacing="0" w:after="0" w:afterAutospacing="0"/>
        <w:ind w:firstLine="708"/>
        <w:jc w:val="both"/>
        <w:rPr>
          <w:sz w:val="28"/>
          <w:szCs w:val="28"/>
        </w:rPr>
      </w:pPr>
      <w:r>
        <w:rPr>
          <w:sz w:val="28"/>
          <w:szCs w:val="28"/>
        </w:rPr>
        <w:t xml:space="preserve">4.1. </w:t>
      </w:r>
      <w:r w:rsidRPr="00FB23B9">
        <w:rPr>
          <w:sz w:val="28"/>
          <w:szCs w:val="28"/>
        </w:rPr>
        <w:t>М</w:t>
      </w:r>
      <w:r w:rsidRPr="00FB23B9">
        <w:rPr>
          <w:rStyle w:val="s10"/>
          <w:sz w:val="28"/>
          <w:szCs w:val="28"/>
        </w:rPr>
        <w:t>атериальная помощь</w:t>
      </w:r>
      <w:r w:rsidRPr="00FB23B9">
        <w:rPr>
          <w:sz w:val="28"/>
          <w:szCs w:val="28"/>
        </w:rPr>
        <w:t xml:space="preserve"> - безвозмездное целевое предоставление гражданам, попавшим в трудную жизненную ситуацию, единовременной денежной выплаты. Материальная помощь предоставляется за счет средств бюджета городского округа Саранск</w:t>
      </w:r>
      <w:r>
        <w:rPr>
          <w:sz w:val="28"/>
          <w:szCs w:val="28"/>
        </w:rPr>
        <w:t xml:space="preserve"> и </w:t>
      </w:r>
      <w:r w:rsidRPr="00FB23B9">
        <w:rPr>
          <w:sz w:val="28"/>
          <w:szCs w:val="28"/>
        </w:rPr>
        <w:t xml:space="preserve">оказывается не чаще </w:t>
      </w:r>
      <w:r>
        <w:rPr>
          <w:sz w:val="28"/>
          <w:szCs w:val="28"/>
        </w:rPr>
        <w:t>одного</w:t>
      </w:r>
      <w:r w:rsidRPr="00FB23B9">
        <w:rPr>
          <w:sz w:val="28"/>
          <w:szCs w:val="28"/>
        </w:rPr>
        <w:t xml:space="preserve"> раза в год.</w:t>
      </w:r>
    </w:p>
    <w:p w:rsidR="00A511B4" w:rsidRDefault="00A511B4" w:rsidP="00A511B4">
      <w:pPr>
        <w:pStyle w:val="s1"/>
        <w:spacing w:before="0" w:beforeAutospacing="0" w:after="0" w:afterAutospacing="0"/>
        <w:ind w:firstLine="708"/>
        <w:jc w:val="both"/>
        <w:rPr>
          <w:sz w:val="28"/>
          <w:szCs w:val="28"/>
        </w:rPr>
      </w:pPr>
      <w:r>
        <w:rPr>
          <w:sz w:val="28"/>
          <w:szCs w:val="28"/>
        </w:rPr>
        <w:t xml:space="preserve">4.2. </w:t>
      </w:r>
      <w:r w:rsidRPr="00FB23B9">
        <w:rPr>
          <w:sz w:val="28"/>
          <w:szCs w:val="28"/>
        </w:rPr>
        <w:t>Т</w:t>
      </w:r>
      <w:r w:rsidRPr="00FB23B9">
        <w:rPr>
          <w:rStyle w:val="s10"/>
          <w:sz w:val="28"/>
          <w:szCs w:val="28"/>
        </w:rPr>
        <w:t>рудная жизненная ситуация</w:t>
      </w:r>
      <w:r w:rsidRPr="00FB23B9">
        <w:rPr>
          <w:sz w:val="28"/>
          <w:szCs w:val="28"/>
        </w:rPr>
        <w:t xml:space="preserve"> - ситуация, объективно нарушающая жизнедеятельность гражданина  (утрата или повреждение жилого помещения</w:t>
      </w:r>
      <w:r>
        <w:rPr>
          <w:sz w:val="28"/>
          <w:szCs w:val="28"/>
        </w:rPr>
        <w:t xml:space="preserve">, в котором зарегистрирован заявитель, являющийся собственником данного помещения, </w:t>
      </w:r>
      <w:r w:rsidRPr="00FB23B9">
        <w:rPr>
          <w:sz w:val="28"/>
          <w:szCs w:val="28"/>
        </w:rPr>
        <w:t>в результате пожара, стихийного бедствия и других чрезвычайных ситуаций, смерть близких родственников работников муниципальных учреждений (родителей, супругов, детей), а также смерть работников муниципальных учреждений),   которую он не может преодолеть самостоятельно</w:t>
      </w:r>
      <w:r>
        <w:rPr>
          <w:sz w:val="28"/>
          <w:szCs w:val="28"/>
        </w:rPr>
        <w:t>.</w:t>
      </w:r>
    </w:p>
    <w:p w:rsidR="005E61F8" w:rsidRDefault="00A511B4" w:rsidP="005E61F8">
      <w:pPr>
        <w:pStyle w:val="s1"/>
        <w:spacing w:before="0" w:beforeAutospacing="0" w:after="0" w:afterAutospacing="0"/>
        <w:ind w:firstLine="708"/>
        <w:jc w:val="both"/>
        <w:rPr>
          <w:sz w:val="28"/>
          <w:szCs w:val="28"/>
        </w:rPr>
      </w:pPr>
      <w:r>
        <w:rPr>
          <w:sz w:val="28"/>
          <w:szCs w:val="28"/>
        </w:rPr>
        <w:t xml:space="preserve">4.3. </w:t>
      </w:r>
      <w:r w:rsidRPr="00BD0ED6">
        <w:rPr>
          <w:sz w:val="28"/>
          <w:szCs w:val="28"/>
        </w:rPr>
        <w:t>М</w:t>
      </w:r>
      <w:r>
        <w:rPr>
          <w:sz w:val="28"/>
          <w:szCs w:val="28"/>
        </w:rPr>
        <w:t>униципальная услуга</w:t>
      </w:r>
      <w:r w:rsidRPr="00BD0ED6">
        <w:rPr>
          <w:sz w:val="28"/>
          <w:szCs w:val="28"/>
        </w:rPr>
        <w:t xml:space="preserve"> предоставляется </w:t>
      </w:r>
      <w:r>
        <w:rPr>
          <w:sz w:val="28"/>
          <w:szCs w:val="28"/>
        </w:rPr>
        <w:t xml:space="preserve">заявителю </w:t>
      </w:r>
      <w:r w:rsidRPr="00BD0ED6">
        <w:rPr>
          <w:sz w:val="28"/>
          <w:szCs w:val="28"/>
        </w:rPr>
        <w:t xml:space="preserve">при условии, </w:t>
      </w:r>
      <w:r w:rsidRPr="00DE2E7C">
        <w:rPr>
          <w:sz w:val="28"/>
          <w:szCs w:val="28"/>
        </w:rPr>
        <w:t>что обращение за назначением материальной помощи произошло не позднее 12 месяцев со дня появления трудной жизненной ситуации (со дня пожара, стихийного бедствия и других чрезвычайных ситуаций, со дня смерти близких родственников работников муниципальных учреждений (родителей, супругов, детей), со дня смерти работ</w:t>
      </w:r>
      <w:r w:rsidR="005E61F8">
        <w:rPr>
          <w:sz w:val="28"/>
          <w:szCs w:val="28"/>
        </w:rPr>
        <w:t>ников муниципальных учреждений).</w:t>
      </w:r>
    </w:p>
    <w:p w:rsidR="005E61F8" w:rsidRPr="005F2EFE" w:rsidRDefault="00A511B4" w:rsidP="005E61F8">
      <w:pPr>
        <w:pStyle w:val="s1"/>
        <w:spacing w:before="0" w:beforeAutospacing="0" w:after="0" w:afterAutospacing="0"/>
        <w:ind w:firstLine="708"/>
        <w:jc w:val="both"/>
        <w:rPr>
          <w:sz w:val="28"/>
          <w:szCs w:val="28"/>
        </w:rPr>
      </w:pPr>
      <w:r w:rsidRPr="00DE2E7C">
        <w:rPr>
          <w:sz w:val="28"/>
          <w:szCs w:val="28"/>
        </w:rPr>
        <w:t xml:space="preserve">5. </w:t>
      </w:r>
      <w:r w:rsidR="005E61F8">
        <w:rPr>
          <w:sz w:val="28"/>
          <w:szCs w:val="28"/>
        </w:rPr>
        <w:t xml:space="preserve">Муниципальная услуга предоставляется в течение 30 рабочих дней </w:t>
      </w:r>
      <w:r w:rsidR="005E61F8" w:rsidRPr="005F2EFE">
        <w:rPr>
          <w:sz w:val="28"/>
          <w:szCs w:val="28"/>
        </w:rPr>
        <w:t xml:space="preserve">со дня </w:t>
      </w:r>
      <w:r w:rsidR="005E61F8">
        <w:rPr>
          <w:sz w:val="28"/>
          <w:szCs w:val="28"/>
        </w:rPr>
        <w:t>регистрации заявления о предоставлении муниципальной услуги</w:t>
      </w:r>
      <w:r w:rsidR="005E61F8" w:rsidRPr="005F2EFE">
        <w:rPr>
          <w:sz w:val="28"/>
          <w:szCs w:val="28"/>
        </w:rPr>
        <w:t>.</w:t>
      </w:r>
    </w:p>
    <w:p w:rsidR="00A511B4" w:rsidRPr="00DE2E7C" w:rsidRDefault="00A511B4" w:rsidP="005E61F8">
      <w:pPr>
        <w:pStyle w:val="s1"/>
        <w:spacing w:before="0" w:beforeAutospacing="0" w:after="0" w:afterAutospacing="0"/>
        <w:ind w:firstLine="708"/>
        <w:jc w:val="both"/>
        <w:rPr>
          <w:sz w:val="28"/>
          <w:szCs w:val="28"/>
        </w:rPr>
      </w:pPr>
      <w:r w:rsidRPr="00DE2E7C">
        <w:rPr>
          <w:sz w:val="28"/>
          <w:szCs w:val="28"/>
        </w:rPr>
        <w:t>6. Результатом предоставления муниципальной услуги являются:</w:t>
      </w:r>
    </w:p>
    <w:p w:rsidR="00A511B4" w:rsidRPr="00DE2E7C" w:rsidRDefault="00A511B4" w:rsidP="00A511B4">
      <w:pPr>
        <w:spacing w:after="0" w:line="240" w:lineRule="auto"/>
        <w:ind w:firstLine="708"/>
        <w:jc w:val="both"/>
        <w:rPr>
          <w:rFonts w:ascii="Times New Roman" w:hAnsi="Times New Roman" w:cs="Times New Roman"/>
          <w:sz w:val="28"/>
          <w:szCs w:val="28"/>
        </w:rPr>
      </w:pPr>
      <w:r w:rsidRPr="00DE2E7C">
        <w:rPr>
          <w:rFonts w:ascii="Times New Roman" w:hAnsi="Times New Roman" w:cs="Times New Roman"/>
          <w:sz w:val="28"/>
          <w:szCs w:val="28"/>
        </w:rPr>
        <w:t>постановление Администрации городского округа Саранск об оказании материальной помощи;</w:t>
      </w:r>
    </w:p>
    <w:p w:rsidR="005E61F8" w:rsidRPr="005E61F8" w:rsidRDefault="00A511B4" w:rsidP="005E61F8">
      <w:pPr>
        <w:spacing w:after="0" w:line="240" w:lineRule="auto"/>
        <w:ind w:firstLine="708"/>
        <w:jc w:val="both"/>
        <w:rPr>
          <w:rFonts w:ascii="Times New Roman" w:hAnsi="Times New Roman" w:cs="Times New Roman"/>
          <w:sz w:val="28"/>
          <w:szCs w:val="28"/>
        </w:rPr>
      </w:pPr>
      <w:r w:rsidRPr="00DE2E7C">
        <w:rPr>
          <w:rFonts w:ascii="Times New Roman" w:hAnsi="Times New Roman" w:cs="Times New Roman"/>
          <w:sz w:val="28"/>
          <w:szCs w:val="28"/>
        </w:rPr>
        <w:t>п</w:t>
      </w:r>
      <w:r>
        <w:rPr>
          <w:rFonts w:ascii="Times New Roman" w:hAnsi="Times New Roman" w:cs="Times New Roman"/>
          <w:sz w:val="28"/>
          <w:szCs w:val="28"/>
        </w:rPr>
        <w:t xml:space="preserve">исьмо </w:t>
      </w:r>
      <w:r w:rsidR="005E61F8">
        <w:rPr>
          <w:rFonts w:ascii="Times New Roman" w:hAnsi="Times New Roman" w:cs="Times New Roman"/>
          <w:sz w:val="28"/>
          <w:szCs w:val="28"/>
        </w:rPr>
        <w:t xml:space="preserve">заявителю </w:t>
      </w:r>
      <w:r>
        <w:rPr>
          <w:rFonts w:ascii="Times New Roman" w:hAnsi="Times New Roman" w:cs="Times New Roman"/>
          <w:sz w:val="28"/>
          <w:szCs w:val="28"/>
        </w:rPr>
        <w:t xml:space="preserve">с мотивированным отказом в </w:t>
      </w:r>
      <w:r w:rsidR="005E61F8">
        <w:rPr>
          <w:rFonts w:ascii="Times New Roman" w:hAnsi="Times New Roman" w:cs="Times New Roman"/>
          <w:sz w:val="28"/>
          <w:szCs w:val="28"/>
        </w:rPr>
        <w:t xml:space="preserve">оказании материальной </w:t>
      </w:r>
      <w:r w:rsidR="005E61F8" w:rsidRPr="005E61F8">
        <w:rPr>
          <w:rFonts w:ascii="Times New Roman" w:hAnsi="Times New Roman" w:cs="Times New Roman"/>
          <w:sz w:val="28"/>
          <w:szCs w:val="28"/>
        </w:rPr>
        <w:t>помощи за подписью директора казенного учреждения городского округа Саранск «Центр социальных выплат и информирования населения».</w:t>
      </w:r>
    </w:p>
    <w:p w:rsidR="005E61F8" w:rsidRPr="005F2EFE" w:rsidRDefault="005E61F8" w:rsidP="005E61F8">
      <w:pPr>
        <w:pStyle w:val="s1"/>
        <w:spacing w:before="0" w:beforeAutospacing="0" w:after="0" w:afterAutospacing="0"/>
        <w:ind w:firstLine="708"/>
        <w:jc w:val="both"/>
        <w:rPr>
          <w:sz w:val="28"/>
          <w:szCs w:val="28"/>
        </w:rPr>
      </w:pPr>
      <w:r w:rsidRPr="005E61F8">
        <w:rPr>
          <w:sz w:val="28"/>
          <w:szCs w:val="28"/>
        </w:rPr>
        <w:t>Срок хранения постановления Администрации городского</w:t>
      </w:r>
      <w:r w:rsidRPr="005F2EFE">
        <w:rPr>
          <w:sz w:val="28"/>
          <w:szCs w:val="28"/>
        </w:rPr>
        <w:t xml:space="preserve"> округа Саранск об оказании материальной помощи </w:t>
      </w:r>
      <w:r w:rsidR="00CB49B3">
        <w:rPr>
          <w:sz w:val="28"/>
          <w:szCs w:val="28"/>
        </w:rPr>
        <w:t xml:space="preserve"> бессрочный. Срок хранения </w:t>
      </w:r>
      <w:r w:rsidRPr="005F2EFE">
        <w:rPr>
          <w:sz w:val="28"/>
          <w:szCs w:val="28"/>
        </w:rPr>
        <w:t>письм</w:t>
      </w:r>
      <w:r>
        <w:rPr>
          <w:sz w:val="28"/>
          <w:szCs w:val="28"/>
        </w:rPr>
        <w:t>а</w:t>
      </w:r>
      <w:r w:rsidRPr="005F2EFE">
        <w:rPr>
          <w:sz w:val="28"/>
          <w:szCs w:val="28"/>
        </w:rPr>
        <w:t xml:space="preserve"> заявителю с мотивированным отказом в назначении материальной помощи</w:t>
      </w:r>
      <w:r>
        <w:rPr>
          <w:sz w:val="28"/>
          <w:szCs w:val="28"/>
        </w:rPr>
        <w:t xml:space="preserve"> составля</w:t>
      </w:r>
      <w:r w:rsidR="00EE057D">
        <w:rPr>
          <w:sz w:val="28"/>
          <w:szCs w:val="28"/>
        </w:rPr>
        <w:t>е</w:t>
      </w:r>
      <w:r>
        <w:rPr>
          <w:sz w:val="28"/>
          <w:szCs w:val="28"/>
        </w:rPr>
        <w:t xml:space="preserve">т </w:t>
      </w:r>
      <w:r w:rsidR="00CB49B3">
        <w:rPr>
          <w:sz w:val="28"/>
          <w:szCs w:val="28"/>
        </w:rPr>
        <w:t>5</w:t>
      </w:r>
      <w:r>
        <w:rPr>
          <w:sz w:val="28"/>
          <w:szCs w:val="28"/>
        </w:rPr>
        <w:t xml:space="preserve"> (</w:t>
      </w:r>
      <w:r w:rsidR="00CB49B3">
        <w:rPr>
          <w:sz w:val="28"/>
          <w:szCs w:val="28"/>
        </w:rPr>
        <w:t>пять</w:t>
      </w:r>
      <w:r>
        <w:rPr>
          <w:sz w:val="28"/>
          <w:szCs w:val="28"/>
        </w:rPr>
        <w:t xml:space="preserve">) </w:t>
      </w:r>
      <w:r w:rsidR="00CB49B3">
        <w:rPr>
          <w:sz w:val="28"/>
          <w:szCs w:val="28"/>
        </w:rPr>
        <w:t>лет</w:t>
      </w:r>
      <w:r>
        <w:rPr>
          <w:sz w:val="28"/>
          <w:szCs w:val="28"/>
        </w:rPr>
        <w:t>.</w:t>
      </w:r>
    </w:p>
    <w:p w:rsidR="00A511B4" w:rsidRPr="00DE2E7C" w:rsidRDefault="00A511B4" w:rsidP="00A511B4">
      <w:pPr>
        <w:pStyle w:val="s1"/>
        <w:spacing w:before="0" w:beforeAutospacing="0" w:after="0" w:afterAutospacing="0"/>
        <w:ind w:firstLine="708"/>
        <w:jc w:val="both"/>
        <w:rPr>
          <w:sz w:val="28"/>
          <w:szCs w:val="28"/>
        </w:rPr>
      </w:pPr>
      <w:r w:rsidRPr="00DE2E7C">
        <w:rPr>
          <w:sz w:val="28"/>
          <w:szCs w:val="28"/>
        </w:rPr>
        <w:t xml:space="preserve">7. </w:t>
      </w:r>
      <w:r>
        <w:rPr>
          <w:sz w:val="28"/>
          <w:szCs w:val="28"/>
        </w:rPr>
        <w:t xml:space="preserve">Материальная помощь </w:t>
      </w:r>
      <w:r w:rsidRPr="00DE2E7C">
        <w:rPr>
          <w:sz w:val="28"/>
          <w:szCs w:val="28"/>
        </w:rPr>
        <w:t>назначается в размере:</w:t>
      </w:r>
    </w:p>
    <w:p w:rsidR="00A511B4" w:rsidRPr="00DE2E7C" w:rsidRDefault="00A511B4" w:rsidP="00A511B4">
      <w:pPr>
        <w:pStyle w:val="s1"/>
        <w:spacing w:before="0" w:beforeAutospacing="0" w:after="0" w:afterAutospacing="0"/>
        <w:ind w:firstLine="708"/>
        <w:jc w:val="both"/>
        <w:rPr>
          <w:sz w:val="28"/>
          <w:szCs w:val="28"/>
        </w:rPr>
      </w:pPr>
      <w:r w:rsidRPr="00DE2E7C">
        <w:rPr>
          <w:sz w:val="28"/>
          <w:szCs w:val="28"/>
        </w:rPr>
        <w:t xml:space="preserve">10 000 рублей в случае утраты или повреждения жилого помещения в результате пожара, стихийного бедствия и других чрезвычайных ситуаций. При этом материальная помощь предоставляется пропорционально доле в праве общей долевой собственности на жилое помещение, принадлежащей </w:t>
      </w:r>
      <w:r w:rsidRPr="00DE2E7C">
        <w:rPr>
          <w:sz w:val="28"/>
          <w:szCs w:val="28"/>
        </w:rPr>
        <w:lastRenderedPageBreak/>
        <w:t>каждому собственнику утраченного (поврежденного) жилого помещения, в общей сумме 10  000 рублей за одно жилое помещение;</w:t>
      </w:r>
    </w:p>
    <w:p w:rsidR="00A511B4" w:rsidRPr="00DE2E7C" w:rsidRDefault="00A511B4" w:rsidP="00A511B4">
      <w:pPr>
        <w:pStyle w:val="s1"/>
        <w:spacing w:before="0" w:beforeAutospacing="0" w:after="0" w:afterAutospacing="0"/>
        <w:ind w:firstLine="708"/>
        <w:jc w:val="both"/>
        <w:rPr>
          <w:sz w:val="28"/>
          <w:szCs w:val="28"/>
        </w:rPr>
      </w:pPr>
      <w:r w:rsidRPr="00DE2E7C">
        <w:rPr>
          <w:sz w:val="28"/>
          <w:szCs w:val="28"/>
        </w:rPr>
        <w:t>3 000 рублей в случае смерти близких родственников работников муниципальных учреждений (родителей, супругов, детей);</w:t>
      </w:r>
    </w:p>
    <w:p w:rsidR="00A511B4" w:rsidRPr="00DE2E7C" w:rsidRDefault="00A511B4" w:rsidP="00A511B4">
      <w:pPr>
        <w:pStyle w:val="s1"/>
        <w:spacing w:before="0" w:beforeAutospacing="0" w:after="0" w:afterAutospacing="0"/>
        <w:ind w:firstLine="708"/>
        <w:jc w:val="both"/>
        <w:rPr>
          <w:sz w:val="28"/>
          <w:szCs w:val="28"/>
        </w:rPr>
      </w:pPr>
      <w:r w:rsidRPr="00DE2E7C">
        <w:rPr>
          <w:sz w:val="28"/>
          <w:szCs w:val="28"/>
        </w:rPr>
        <w:t>5 000 рублей в случае смерти работников муниципальных учреждений.</w:t>
      </w:r>
    </w:p>
    <w:p w:rsidR="00A511B4" w:rsidRDefault="00A511B4" w:rsidP="00A511B4">
      <w:pPr>
        <w:pStyle w:val="s1"/>
        <w:spacing w:before="0" w:beforeAutospacing="0" w:after="0" w:afterAutospacing="0"/>
        <w:jc w:val="both"/>
        <w:rPr>
          <w:sz w:val="28"/>
          <w:szCs w:val="28"/>
        </w:rPr>
      </w:pPr>
      <w:r>
        <w:rPr>
          <w:sz w:val="28"/>
          <w:szCs w:val="28"/>
        </w:rPr>
        <w:tab/>
      </w:r>
      <w:r w:rsidRPr="00DE2E7C">
        <w:rPr>
          <w:sz w:val="28"/>
          <w:szCs w:val="28"/>
        </w:rPr>
        <w:t xml:space="preserve">8. Перечень документов, прилагаемых к заявлению, указан в пункте 23 настоящего регламента. </w:t>
      </w:r>
    </w:p>
    <w:p w:rsidR="00A511B4" w:rsidRPr="00DE2E7C" w:rsidRDefault="00A511B4" w:rsidP="00536B4D">
      <w:pPr>
        <w:pStyle w:val="s1"/>
        <w:spacing w:before="0" w:beforeAutospacing="0" w:after="0" w:afterAutospacing="0"/>
        <w:ind w:firstLine="708"/>
        <w:jc w:val="both"/>
        <w:rPr>
          <w:sz w:val="28"/>
          <w:szCs w:val="28"/>
        </w:rPr>
      </w:pPr>
      <w:r w:rsidRPr="00DE2E7C">
        <w:rPr>
          <w:sz w:val="28"/>
          <w:szCs w:val="28"/>
        </w:rPr>
        <w:t>Рассмотрение заявления осуществляется в соответствии с положениями настоящего регламента.</w:t>
      </w:r>
    </w:p>
    <w:p w:rsidR="00A511B4" w:rsidRPr="00DE2E7C" w:rsidRDefault="00A511B4" w:rsidP="00536B4D">
      <w:pPr>
        <w:spacing w:after="0" w:line="240" w:lineRule="auto"/>
        <w:jc w:val="center"/>
        <w:rPr>
          <w:rFonts w:ascii="Times New Roman" w:hAnsi="Times New Roman"/>
          <w:b/>
          <w:sz w:val="28"/>
          <w:szCs w:val="28"/>
        </w:rPr>
      </w:pPr>
    </w:p>
    <w:p w:rsidR="00A511B4" w:rsidRPr="00E75C3C" w:rsidRDefault="00A511B4" w:rsidP="00536B4D">
      <w:pPr>
        <w:spacing w:after="0" w:line="240" w:lineRule="auto"/>
        <w:jc w:val="center"/>
        <w:rPr>
          <w:rFonts w:ascii="Times New Roman" w:hAnsi="Times New Roman" w:cs="Times New Roman"/>
          <w:b/>
          <w:sz w:val="28"/>
          <w:szCs w:val="28"/>
        </w:rPr>
      </w:pPr>
      <w:r w:rsidRPr="00E75C3C">
        <w:rPr>
          <w:rFonts w:ascii="Times New Roman" w:hAnsi="Times New Roman" w:cs="Times New Roman"/>
          <w:b/>
          <w:sz w:val="28"/>
          <w:szCs w:val="28"/>
        </w:rPr>
        <w:t>Подраздел 2. Наименование органа, предоставляющего</w:t>
      </w:r>
    </w:p>
    <w:p w:rsidR="00A511B4" w:rsidRPr="00E75C3C" w:rsidRDefault="00A511B4" w:rsidP="00536B4D">
      <w:pPr>
        <w:spacing w:after="0" w:line="240" w:lineRule="auto"/>
        <w:jc w:val="center"/>
        <w:rPr>
          <w:rFonts w:ascii="Times New Roman" w:hAnsi="Times New Roman" w:cs="Times New Roman"/>
          <w:b/>
          <w:sz w:val="28"/>
          <w:szCs w:val="28"/>
        </w:rPr>
      </w:pPr>
      <w:r w:rsidRPr="00E75C3C">
        <w:rPr>
          <w:rFonts w:ascii="Times New Roman" w:hAnsi="Times New Roman" w:cs="Times New Roman"/>
          <w:b/>
          <w:sz w:val="28"/>
          <w:szCs w:val="28"/>
        </w:rPr>
        <w:t>муниципальную услугу</w:t>
      </w:r>
    </w:p>
    <w:p w:rsidR="00A511B4" w:rsidRPr="00E75C3C" w:rsidRDefault="00A511B4" w:rsidP="00536B4D">
      <w:pPr>
        <w:spacing w:after="0" w:line="240" w:lineRule="auto"/>
        <w:jc w:val="center"/>
        <w:rPr>
          <w:rFonts w:ascii="Times New Roman" w:hAnsi="Times New Roman" w:cs="Times New Roman"/>
          <w:color w:val="FF0000"/>
          <w:sz w:val="28"/>
          <w:szCs w:val="28"/>
        </w:rPr>
      </w:pPr>
    </w:p>
    <w:p w:rsidR="00A511B4" w:rsidRPr="00E75C3C" w:rsidRDefault="00A511B4" w:rsidP="00536B4D">
      <w:pPr>
        <w:spacing w:after="0" w:line="240" w:lineRule="auto"/>
        <w:ind w:firstLine="708"/>
        <w:jc w:val="both"/>
        <w:rPr>
          <w:rFonts w:ascii="Times New Roman" w:hAnsi="Times New Roman" w:cs="Times New Roman"/>
          <w:sz w:val="28"/>
          <w:szCs w:val="28"/>
        </w:rPr>
      </w:pPr>
      <w:bookmarkStart w:id="0" w:name="sub_1009"/>
      <w:r w:rsidRPr="00E75C3C">
        <w:rPr>
          <w:rFonts w:ascii="Times New Roman" w:hAnsi="Times New Roman" w:cs="Times New Roman"/>
          <w:sz w:val="28"/>
          <w:szCs w:val="28"/>
        </w:rPr>
        <w:t>9. Муниципальная услуга предоставляется Администрацией городского округа Саранск (далее – Администрация).</w:t>
      </w:r>
    </w:p>
    <w:p w:rsidR="00A511B4" w:rsidRPr="00E75C3C" w:rsidRDefault="00A511B4" w:rsidP="00536B4D">
      <w:pPr>
        <w:spacing w:after="0" w:line="240" w:lineRule="auto"/>
        <w:ind w:firstLine="708"/>
        <w:jc w:val="both"/>
        <w:rPr>
          <w:rFonts w:ascii="Times New Roman" w:hAnsi="Times New Roman" w:cs="Times New Roman"/>
          <w:sz w:val="28"/>
          <w:szCs w:val="28"/>
        </w:rPr>
      </w:pPr>
      <w:bookmarkStart w:id="1" w:name="sub_1010"/>
      <w:bookmarkEnd w:id="0"/>
      <w:r w:rsidRPr="00E75C3C">
        <w:rPr>
          <w:rFonts w:ascii="Times New Roman" w:hAnsi="Times New Roman" w:cs="Times New Roman"/>
          <w:sz w:val="28"/>
          <w:szCs w:val="28"/>
        </w:rPr>
        <w:t>10. Исполнителями муниципальной услуги являются:</w:t>
      </w:r>
    </w:p>
    <w:p w:rsidR="00A511B4" w:rsidRPr="00E75C3C" w:rsidRDefault="00A511B4" w:rsidP="00536B4D">
      <w:pPr>
        <w:spacing w:after="0" w:line="240" w:lineRule="auto"/>
        <w:ind w:firstLine="708"/>
        <w:jc w:val="both"/>
        <w:rPr>
          <w:rFonts w:ascii="Times New Roman" w:hAnsi="Times New Roman" w:cs="Times New Roman"/>
          <w:sz w:val="28"/>
          <w:szCs w:val="28"/>
        </w:rPr>
      </w:pPr>
      <w:r w:rsidRPr="00E75C3C">
        <w:rPr>
          <w:rFonts w:ascii="Times New Roman" w:hAnsi="Times New Roman" w:cs="Times New Roman"/>
          <w:sz w:val="28"/>
          <w:szCs w:val="28"/>
        </w:rPr>
        <w:t>казенное учреждение городского округа Саранск «Центр социальных выплат и информирования населения» (далее – казенное учреждение)</w:t>
      </w:r>
      <w:r w:rsidR="00536B4D">
        <w:rPr>
          <w:rFonts w:ascii="Times New Roman" w:hAnsi="Times New Roman" w:cs="Times New Roman"/>
          <w:sz w:val="28"/>
          <w:szCs w:val="28"/>
        </w:rPr>
        <w:t>.</w:t>
      </w:r>
    </w:p>
    <w:bookmarkEnd w:id="1"/>
    <w:p w:rsidR="00A511B4" w:rsidRPr="00E75C3C" w:rsidRDefault="00A511B4" w:rsidP="00A511B4">
      <w:pPr>
        <w:spacing w:after="0" w:line="240" w:lineRule="auto"/>
        <w:ind w:firstLine="709"/>
        <w:jc w:val="both"/>
        <w:rPr>
          <w:rFonts w:ascii="Times New Roman" w:hAnsi="Times New Roman" w:cs="Times New Roman"/>
          <w:sz w:val="28"/>
          <w:szCs w:val="28"/>
        </w:rPr>
      </w:pPr>
      <w:r w:rsidRPr="00E75C3C">
        <w:rPr>
          <w:rFonts w:ascii="Times New Roman" w:hAnsi="Times New Roman" w:cs="Times New Roman"/>
          <w:sz w:val="28"/>
          <w:szCs w:val="28"/>
        </w:rPr>
        <w:t>11. При предоставлении муниципальной услуги Администрация взаимодействует с:</w:t>
      </w:r>
    </w:p>
    <w:p w:rsidR="00A511B4" w:rsidRPr="00E75C3C" w:rsidRDefault="00A511B4" w:rsidP="00A511B4">
      <w:pPr>
        <w:pStyle w:val="a4"/>
        <w:ind w:firstLine="709"/>
        <w:jc w:val="both"/>
        <w:rPr>
          <w:rFonts w:ascii="Times New Roman" w:hAnsi="Times New Roman"/>
          <w:sz w:val="28"/>
          <w:szCs w:val="28"/>
        </w:rPr>
      </w:pPr>
      <w:r w:rsidRPr="00E75C3C">
        <w:rPr>
          <w:rFonts w:ascii="Times New Roman" w:hAnsi="Times New Roman"/>
          <w:sz w:val="28"/>
          <w:szCs w:val="28"/>
        </w:rPr>
        <w:t>Управлением Федеральной налоговой службы по Республике Мордовия;</w:t>
      </w:r>
    </w:p>
    <w:p w:rsidR="00A511B4" w:rsidRPr="00E75C3C" w:rsidRDefault="00A511B4" w:rsidP="00A511B4">
      <w:pPr>
        <w:pStyle w:val="a4"/>
        <w:ind w:firstLine="709"/>
        <w:jc w:val="both"/>
        <w:rPr>
          <w:rFonts w:ascii="Times New Roman" w:hAnsi="Times New Roman"/>
          <w:sz w:val="28"/>
          <w:szCs w:val="28"/>
        </w:rPr>
      </w:pPr>
      <w:r w:rsidRPr="00E75C3C">
        <w:rPr>
          <w:rFonts w:ascii="Times New Roman" w:hAnsi="Times New Roman"/>
          <w:sz w:val="28"/>
          <w:szCs w:val="28"/>
        </w:rPr>
        <w:t>органами, осуществляющими пенсионное обеспечение;</w:t>
      </w:r>
    </w:p>
    <w:p w:rsidR="00A511B4" w:rsidRPr="00E75C3C" w:rsidRDefault="00A511B4" w:rsidP="00A511B4">
      <w:pPr>
        <w:pStyle w:val="a4"/>
        <w:ind w:firstLine="709"/>
        <w:jc w:val="both"/>
        <w:rPr>
          <w:rFonts w:ascii="Times New Roman" w:hAnsi="Times New Roman"/>
          <w:sz w:val="28"/>
          <w:szCs w:val="28"/>
        </w:rPr>
      </w:pPr>
      <w:r w:rsidRPr="00E75C3C">
        <w:rPr>
          <w:rFonts w:ascii="Times New Roman" w:hAnsi="Times New Roman"/>
          <w:sz w:val="28"/>
          <w:szCs w:val="28"/>
        </w:rPr>
        <w:t>иными организациями, имеющими сведения, необходимые для подготовки в установленном порядке документов для предоставления муниципальной услуги.</w:t>
      </w:r>
    </w:p>
    <w:p w:rsidR="00A511B4" w:rsidRPr="00E75C3C" w:rsidRDefault="00A511B4" w:rsidP="00A511B4">
      <w:pPr>
        <w:spacing w:after="0" w:line="240" w:lineRule="auto"/>
        <w:ind w:firstLine="709"/>
        <w:jc w:val="both"/>
        <w:rPr>
          <w:rFonts w:ascii="Times New Roman" w:hAnsi="Times New Roman" w:cs="Times New Roman"/>
          <w:sz w:val="28"/>
          <w:szCs w:val="28"/>
        </w:rPr>
      </w:pPr>
      <w:r w:rsidRPr="00E75C3C">
        <w:rPr>
          <w:rFonts w:ascii="Times New Roman" w:hAnsi="Times New Roman" w:cs="Times New Roman"/>
          <w:sz w:val="28"/>
          <w:szCs w:val="28"/>
        </w:rPr>
        <w:t>12. В соответствии с Федеральным законом от 27 июля 2010 года №210-ФЗ «Об организации предоставления государственных и муниципальных услуг» для подачи документов, необходимых для предоставления муниципальной услуги и получения необходимой информации, заявитель вправе обратиться в многофункциональный центр предоставления государственных и муниципальных услуг</w:t>
      </w:r>
      <w:r w:rsidRPr="00E75C3C">
        <w:rPr>
          <w:rStyle w:val="ab"/>
          <w:rFonts w:ascii="Times New Roman" w:hAnsi="Times New Roman"/>
          <w:sz w:val="28"/>
          <w:szCs w:val="28"/>
        </w:rPr>
        <w:footnoteReference w:id="2"/>
      </w:r>
      <w:r w:rsidRPr="00E75C3C">
        <w:rPr>
          <w:rFonts w:ascii="Times New Roman" w:hAnsi="Times New Roman" w:cs="Times New Roman"/>
          <w:sz w:val="28"/>
          <w:szCs w:val="28"/>
        </w:rPr>
        <w:t xml:space="preserve">. </w:t>
      </w:r>
    </w:p>
    <w:p w:rsidR="00A511B4" w:rsidRPr="00E75C3C" w:rsidRDefault="00A511B4" w:rsidP="00A511B4">
      <w:pPr>
        <w:spacing w:after="0" w:line="240" w:lineRule="auto"/>
        <w:ind w:firstLine="709"/>
        <w:jc w:val="both"/>
        <w:rPr>
          <w:rFonts w:ascii="Times New Roman" w:hAnsi="Times New Roman" w:cs="Times New Roman"/>
          <w:sz w:val="28"/>
          <w:szCs w:val="28"/>
        </w:rPr>
      </w:pPr>
      <w:r w:rsidRPr="00E75C3C">
        <w:rPr>
          <w:rFonts w:ascii="Times New Roman" w:hAnsi="Times New Roman" w:cs="Times New Roman"/>
          <w:sz w:val="28"/>
          <w:szCs w:val="28"/>
        </w:rPr>
        <w:t>13. При предоставлении муниципальной услуги функции приема документов, необходимых для предоставления муниципальной услуги и выдачи результата предоставления муниципальной услуги от лица Администрации вправе выполнять ин</w:t>
      </w:r>
      <w:r w:rsidR="00521E2F">
        <w:rPr>
          <w:rFonts w:ascii="Times New Roman" w:hAnsi="Times New Roman" w:cs="Times New Roman"/>
          <w:sz w:val="28"/>
          <w:szCs w:val="28"/>
        </w:rPr>
        <w:t>ые</w:t>
      </w:r>
      <w:r w:rsidRPr="00E75C3C">
        <w:rPr>
          <w:rFonts w:ascii="Times New Roman" w:hAnsi="Times New Roman" w:cs="Times New Roman"/>
          <w:sz w:val="28"/>
          <w:szCs w:val="28"/>
        </w:rPr>
        <w:t>, уполномоченн</w:t>
      </w:r>
      <w:r w:rsidR="00521E2F">
        <w:rPr>
          <w:rFonts w:ascii="Times New Roman" w:hAnsi="Times New Roman" w:cs="Times New Roman"/>
          <w:sz w:val="28"/>
          <w:szCs w:val="28"/>
        </w:rPr>
        <w:t>ые</w:t>
      </w:r>
      <w:r w:rsidRPr="00E75C3C">
        <w:rPr>
          <w:rFonts w:ascii="Times New Roman" w:hAnsi="Times New Roman" w:cs="Times New Roman"/>
          <w:sz w:val="28"/>
          <w:szCs w:val="28"/>
        </w:rPr>
        <w:t xml:space="preserve"> Администрацией, привлекаем</w:t>
      </w:r>
      <w:r w:rsidR="00521E2F">
        <w:rPr>
          <w:rFonts w:ascii="Times New Roman" w:hAnsi="Times New Roman" w:cs="Times New Roman"/>
          <w:sz w:val="28"/>
          <w:szCs w:val="28"/>
        </w:rPr>
        <w:t>ые</w:t>
      </w:r>
      <w:r w:rsidRPr="00E75C3C">
        <w:rPr>
          <w:rFonts w:ascii="Times New Roman" w:hAnsi="Times New Roman" w:cs="Times New Roman"/>
          <w:sz w:val="28"/>
          <w:szCs w:val="28"/>
        </w:rPr>
        <w:t xml:space="preserve"> организаци</w:t>
      </w:r>
      <w:r w:rsidR="00521E2F">
        <w:rPr>
          <w:rFonts w:ascii="Times New Roman" w:hAnsi="Times New Roman" w:cs="Times New Roman"/>
          <w:sz w:val="28"/>
          <w:szCs w:val="28"/>
        </w:rPr>
        <w:t>и</w:t>
      </w:r>
      <w:r w:rsidR="00D868E9">
        <w:rPr>
          <w:rFonts w:ascii="Times New Roman" w:hAnsi="Times New Roman" w:cs="Times New Roman"/>
          <w:sz w:val="28"/>
          <w:szCs w:val="28"/>
        </w:rPr>
        <w:t xml:space="preserve">: </w:t>
      </w:r>
      <w:r w:rsidR="00330BBD" w:rsidRPr="000E2A97">
        <w:rPr>
          <w:rFonts w:ascii="Times New Roman" w:hAnsi="Times New Roman" w:cs="Times New Roman"/>
          <w:sz w:val="28"/>
          <w:szCs w:val="28"/>
        </w:rPr>
        <w:t>Казенное учреждение городского округа Саранск «Городская общественная приемная», Казенное учреждение городского округа Саранск «Центр социальных выплат  и информирования населения»</w:t>
      </w:r>
      <w:r w:rsidRPr="000E2A97">
        <w:rPr>
          <w:rFonts w:ascii="Times New Roman" w:hAnsi="Times New Roman" w:cs="Times New Roman"/>
          <w:sz w:val="28"/>
          <w:szCs w:val="28"/>
        </w:rPr>
        <w:t>.</w:t>
      </w:r>
    </w:p>
    <w:p w:rsidR="00A511B4" w:rsidRDefault="00A511B4" w:rsidP="00A511B4">
      <w:pPr>
        <w:pStyle w:val="a4"/>
        <w:ind w:firstLine="709"/>
        <w:jc w:val="both"/>
        <w:rPr>
          <w:rFonts w:ascii="Times New Roman" w:hAnsi="Times New Roman"/>
          <w:color w:val="FF0000"/>
          <w:sz w:val="28"/>
          <w:szCs w:val="28"/>
        </w:rPr>
      </w:pPr>
    </w:p>
    <w:p w:rsidR="005E7E1A" w:rsidRPr="00E75C3C" w:rsidRDefault="005E7E1A" w:rsidP="00A511B4">
      <w:pPr>
        <w:pStyle w:val="a4"/>
        <w:ind w:firstLine="709"/>
        <w:jc w:val="both"/>
        <w:rPr>
          <w:rFonts w:ascii="Times New Roman" w:hAnsi="Times New Roman"/>
          <w:color w:val="FF0000"/>
          <w:sz w:val="28"/>
          <w:szCs w:val="28"/>
        </w:rPr>
      </w:pPr>
    </w:p>
    <w:p w:rsidR="00A511B4" w:rsidRPr="00E75C3C" w:rsidRDefault="00A511B4" w:rsidP="00A511B4">
      <w:pPr>
        <w:spacing w:after="0" w:line="240" w:lineRule="auto"/>
        <w:ind w:firstLine="708"/>
        <w:jc w:val="center"/>
        <w:rPr>
          <w:rFonts w:ascii="Times New Roman" w:hAnsi="Times New Roman" w:cs="Times New Roman"/>
          <w:b/>
          <w:color w:val="000000" w:themeColor="text1"/>
          <w:sz w:val="28"/>
          <w:szCs w:val="28"/>
        </w:rPr>
      </w:pPr>
      <w:r w:rsidRPr="00E75C3C">
        <w:rPr>
          <w:rFonts w:ascii="Times New Roman" w:hAnsi="Times New Roman" w:cs="Times New Roman"/>
          <w:b/>
          <w:color w:val="000000" w:themeColor="text1"/>
          <w:sz w:val="28"/>
          <w:szCs w:val="28"/>
        </w:rPr>
        <w:lastRenderedPageBreak/>
        <w:t>Подраздел 3. Правовые основания предоставления</w:t>
      </w:r>
    </w:p>
    <w:p w:rsidR="00A511B4" w:rsidRPr="00E75C3C" w:rsidRDefault="00A511B4" w:rsidP="00A511B4">
      <w:pPr>
        <w:spacing w:after="0" w:line="240" w:lineRule="auto"/>
        <w:jc w:val="center"/>
        <w:rPr>
          <w:rFonts w:ascii="Times New Roman" w:hAnsi="Times New Roman" w:cs="Times New Roman"/>
          <w:b/>
          <w:color w:val="000000" w:themeColor="text1"/>
          <w:sz w:val="28"/>
          <w:szCs w:val="28"/>
        </w:rPr>
      </w:pPr>
      <w:r w:rsidRPr="00E75C3C">
        <w:rPr>
          <w:rFonts w:ascii="Times New Roman" w:hAnsi="Times New Roman" w:cs="Times New Roman"/>
          <w:b/>
          <w:color w:val="000000" w:themeColor="text1"/>
          <w:sz w:val="28"/>
          <w:szCs w:val="28"/>
        </w:rPr>
        <w:t>муниципальной услуги</w:t>
      </w:r>
    </w:p>
    <w:p w:rsidR="00A511B4" w:rsidRPr="00E75C3C" w:rsidRDefault="00A511B4" w:rsidP="00A511B4">
      <w:pPr>
        <w:spacing w:after="0" w:line="240" w:lineRule="auto"/>
        <w:jc w:val="center"/>
        <w:rPr>
          <w:rFonts w:ascii="Times New Roman" w:hAnsi="Times New Roman" w:cs="Times New Roman"/>
          <w:color w:val="000000" w:themeColor="text1"/>
          <w:sz w:val="28"/>
          <w:szCs w:val="28"/>
        </w:rPr>
      </w:pPr>
    </w:p>
    <w:p w:rsidR="00A511B4" w:rsidRPr="00E75C3C" w:rsidRDefault="00A511B4" w:rsidP="00A511B4">
      <w:pPr>
        <w:spacing w:after="0" w:line="240" w:lineRule="auto"/>
        <w:ind w:firstLine="720"/>
        <w:jc w:val="both"/>
        <w:rPr>
          <w:rFonts w:ascii="Times New Roman" w:hAnsi="Times New Roman" w:cs="Times New Roman"/>
          <w:color w:val="000000" w:themeColor="text1"/>
          <w:sz w:val="28"/>
          <w:szCs w:val="28"/>
        </w:rPr>
      </w:pPr>
      <w:r w:rsidRPr="00E75C3C">
        <w:rPr>
          <w:rFonts w:ascii="Times New Roman" w:hAnsi="Times New Roman" w:cs="Times New Roman"/>
          <w:color w:val="000000" w:themeColor="text1"/>
          <w:sz w:val="28"/>
          <w:szCs w:val="28"/>
        </w:rPr>
        <w:t>14. Муниципальная услуга предоставляется в соответствии с:</w:t>
      </w:r>
    </w:p>
    <w:p w:rsidR="00A511B4" w:rsidRPr="00E75C3C" w:rsidRDefault="00A511B4" w:rsidP="00A511B4">
      <w:pPr>
        <w:spacing w:after="0" w:line="240" w:lineRule="auto"/>
        <w:ind w:firstLine="720"/>
        <w:jc w:val="both"/>
        <w:rPr>
          <w:rFonts w:ascii="Times New Roman" w:eastAsia="Calibri" w:hAnsi="Times New Roman" w:cs="Times New Roman"/>
          <w:color w:val="000000" w:themeColor="text1"/>
          <w:sz w:val="28"/>
          <w:szCs w:val="28"/>
          <w:lang w:eastAsia="en-US"/>
        </w:rPr>
      </w:pPr>
      <w:r w:rsidRPr="00E75C3C">
        <w:rPr>
          <w:rFonts w:ascii="Times New Roman" w:eastAsia="Calibri" w:hAnsi="Times New Roman" w:cs="Times New Roman"/>
          <w:color w:val="000000" w:themeColor="text1"/>
          <w:sz w:val="28"/>
          <w:szCs w:val="28"/>
          <w:lang w:eastAsia="en-US"/>
        </w:rPr>
        <w:t>Конституцией Российской Федерации;</w:t>
      </w:r>
    </w:p>
    <w:p w:rsidR="00536B4D" w:rsidRPr="007A38C0" w:rsidRDefault="00536B4D" w:rsidP="00536B4D">
      <w:pPr>
        <w:spacing w:after="0" w:line="240" w:lineRule="auto"/>
        <w:ind w:firstLine="708"/>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Ф</w:t>
      </w:r>
      <w:r w:rsidRPr="007A38C0">
        <w:rPr>
          <w:rFonts w:ascii="Times New Roman" w:eastAsia="Calibri" w:hAnsi="Times New Roman" w:cs="Times New Roman"/>
          <w:color w:val="000000" w:themeColor="text1"/>
          <w:sz w:val="28"/>
          <w:szCs w:val="28"/>
          <w:lang w:eastAsia="en-US"/>
        </w:rPr>
        <w:t xml:space="preserve">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  </w:t>
      </w:r>
    </w:p>
    <w:p w:rsidR="00536B4D" w:rsidRPr="007A38C0" w:rsidRDefault="00536B4D" w:rsidP="00536B4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Ф</w:t>
      </w:r>
      <w:r w:rsidRPr="007A38C0">
        <w:rPr>
          <w:rFonts w:ascii="Times New Roman" w:hAnsi="Times New Roman" w:cs="Times New Roman"/>
          <w:bCs/>
          <w:color w:val="000000" w:themeColor="text1"/>
          <w:sz w:val="28"/>
          <w:szCs w:val="28"/>
        </w:rPr>
        <w:t>едеральным законом от 27 июля 2006 года № 152-ФЗ «О персональных данных» («</w:t>
      </w:r>
      <w:r w:rsidRPr="007A38C0">
        <w:rPr>
          <w:rFonts w:ascii="Times New Roman" w:hAnsi="Times New Roman" w:cs="Times New Roman"/>
          <w:color w:val="000000" w:themeColor="text1"/>
          <w:sz w:val="28"/>
          <w:szCs w:val="28"/>
        </w:rPr>
        <w:t>Российская газета» от 29 июля 2006 года № 165);</w:t>
      </w:r>
    </w:p>
    <w:p w:rsidR="00A511B4" w:rsidRPr="007A38C0" w:rsidRDefault="00536B4D" w:rsidP="00A511B4">
      <w:pPr>
        <w:spacing w:after="0" w:line="240" w:lineRule="auto"/>
        <w:ind w:firstLine="720"/>
        <w:jc w:val="both"/>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color w:val="000000" w:themeColor="text1"/>
          <w:sz w:val="28"/>
          <w:szCs w:val="28"/>
          <w:lang w:eastAsia="en-US"/>
        </w:rPr>
        <w:t>Ф</w:t>
      </w:r>
      <w:hyperlink r:id="rId7" w:history="1">
        <w:r w:rsidR="00A511B4" w:rsidRPr="00E75C3C">
          <w:rPr>
            <w:rFonts w:ascii="Times New Roman" w:eastAsia="Calibri" w:hAnsi="Times New Roman" w:cs="Times New Roman"/>
            <w:color w:val="000000" w:themeColor="text1"/>
            <w:sz w:val="28"/>
            <w:szCs w:val="28"/>
            <w:lang w:eastAsia="en-US"/>
          </w:rPr>
          <w:t>едеральным закон</w:t>
        </w:r>
      </w:hyperlink>
      <w:r w:rsidR="00A511B4" w:rsidRPr="00E75C3C">
        <w:rPr>
          <w:rFonts w:ascii="Times New Roman" w:eastAsia="Calibri" w:hAnsi="Times New Roman" w:cs="Times New Roman"/>
          <w:color w:val="000000" w:themeColor="text1"/>
          <w:sz w:val="28"/>
          <w:szCs w:val="28"/>
          <w:lang w:eastAsia="en-US"/>
        </w:rPr>
        <w:t>ом от 27 июля 2010 года № 210-ФЗ «Об организации предоставления государственных и муниципальных услуг»</w:t>
      </w:r>
      <w:r w:rsidR="00A511B4" w:rsidRPr="007A38C0">
        <w:rPr>
          <w:rFonts w:ascii="Times New Roman" w:eastAsia="Calibri" w:hAnsi="Times New Roman" w:cs="Times New Roman"/>
          <w:color w:val="000000" w:themeColor="text1"/>
          <w:sz w:val="28"/>
          <w:szCs w:val="28"/>
          <w:lang w:eastAsia="en-US"/>
        </w:rPr>
        <w:t xml:space="preserve"> («Собрание законодательства Российской Федерации» от 2 августа 2010 года № 31, ст. 4179);</w:t>
      </w:r>
    </w:p>
    <w:p w:rsidR="00A511B4" w:rsidRPr="007A38C0" w:rsidRDefault="00536B4D" w:rsidP="00A511B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36B4D">
        <w:rPr>
          <w:rStyle w:val="af"/>
          <w:rFonts w:ascii="Times New Roman" w:hAnsi="Times New Roman" w:cs="Times New Roman"/>
          <w:i w:val="0"/>
          <w:color w:val="000000" w:themeColor="text1"/>
          <w:sz w:val="28"/>
          <w:szCs w:val="28"/>
        </w:rPr>
        <w:t>З</w:t>
      </w:r>
      <w:r w:rsidR="00A511B4" w:rsidRPr="00536B4D">
        <w:rPr>
          <w:rStyle w:val="af"/>
          <w:rFonts w:ascii="Times New Roman" w:hAnsi="Times New Roman" w:cs="Times New Roman"/>
          <w:i w:val="0"/>
          <w:color w:val="000000" w:themeColor="text1"/>
          <w:sz w:val="28"/>
          <w:szCs w:val="28"/>
        </w:rPr>
        <w:t>аконом</w:t>
      </w:r>
      <w:r w:rsidR="00A511B4" w:rsidRPr="00536B4D">
        <w:rPr>
          <w:rFonts w:ascii="Times New Roman" w:hAnsi="Times New Roman" w:cs="Times New Roman"/>
          <w:i/>
          <w:color w:val="000000" w:themeColor="text1"/>
          <w:sz w:val="28"/>
          <w:szCs w:val="28"/>
        </w:rPr>
        <w:t xml:space="preserve"> </w:t>
      </w:r>
      <w:r w:rsidR="00A511B4" w:rsidRPr="00536B4D">
        <w:rPr>
          <w:rStyle w:val="af"/>
          <w:rFonts w:ascii="Times New Roman" w:hAnsi="Times New Roman" w:cs="Times New Roman"/>
          <w:i w:val="0"/>
          <w:color w:val="000000" w:themeColor="text1"/>
          <w:sz w:val="28"/>
          <w:szCs w:val="28"/>
        </w:rPr>
        <w:t>Республики</w:t>
      </w:r>
      <w:r w:rsidR="00A511B4" w:rsidRPr="00536B4D">
        <w:rPr>
          <w:rFonts w:ascii="Times New Roman" w:hAnsi="Times New Roman" w:cs="Times New Roman"/>
          <w:i/>
          <w:color w:val="000000" w:themeColor="text1"/>
          <w:sz w:val="28"/>
          <w:szCs w:val="28"/>
        </w:rPr>
        <w:t xml:space="preserve"> </w:t>
      </w:r>
      <w:r w:rsidR="00A511B4" w:rsidRPr="00536B4D">
        <w:rPr>
          <w:rStyle w:val="af"/>
          <w:rFonts w:ascii="Times New Roman" w:hAnsi="Times New Roman" w:cs="Times New Roman"/>
          <w:i w:val="0"/>
          <w:color w:val="000000" w:themeColor="text1"/>
          <w:sz w:val="28"/>
          <w:szCs w:val="28"/>
        </w:rPr>
        <w:t>Мордовия</w:t>
      </w:r>
      <w:r w:rsidR="00A511B4" w:rsidRPr="007A38C0">
        <w:rPr>
          <w:rFonts w:ascii="Times New Roman" w:hAnsi="Times New Roman" w:cs="Times New Roman"/>
          <w:color w:val="000000" w:themeColor="text1"/>
          <w:sz w:val="28"/>
          <w:szCs w:val="28"/>
        </w:rPr>
        <w:t xml:space="preserve"> от 28 декабря 2004 года № 102-З «О мерах социальной поддержки отдельных категорий населения, проживающего в Республике Мордовия» («Известия Мордовии» от 30 декабря 2004 года № 198-21);  </w:t>
      </w:r>
    </w:p>
    <w:p w:rsidR="00A511B4" w:rsidRPr="007A38C0" w:rsidRDefault="00A511B4" w:rsidP="00A511B4">
      <w:pPr>
        <w:spacing w:after="0" w:line="240" w:lineRule="auto"/>
        <w:ind w:firstLine="708"/>
        <w:jc w:val="both"/>
        <w:rPr>
          <w:rFonts w:ascii="Times New Roman" w:eastAsia="Calibri" w:hAnsi="Times New Roman" w:cs="Times New Roman"/>
          <w:color w:val="000000" w:themeColor="text1"/>
          <w:sz w:val="28"/>
          <w:szCs w:val="28"/>
          <w:lang w:eastAsia="en-US"/>
        </w:rPr>
      </w:pPr>
      <w:r w:rsidRPr="007A38C0">
        <w:rPr>
          <w:rFonts w:ascii="Times New Roman" w:eastAsia="Calibri" w:hAnsi="Times New Roman" w:cs="Times New Roman"/>
          <w:color w:val="000000" w:themeColor="text1"/>
          <w:sz w:val="28"/>
          <w:szCs w:val="28"/>
          <w:lang w:eastAsia="en-US"/>
        </w:rPr>
        <w:t xml:space="preserve">решением Саранского городского Совета депутатов от 23 декабря </w:t>
      </w:r>
      <w:r>
        <w:rPr>
          <w:rFonts w:ascii="Times New Roman" w:eastAsia="Calibri" w:hAnsi="Times New Roman" w:cs="Times New Roman"/>
          <w:color w:val="000000" w:themeColor="text1"/>
          <w:sz w:val="28"/>
          <w:szCs w:val="28"/>
          <w:lang w:eastAsia="en-US"/>
        </w:rPr>
        <w:t xml:space="preserve">   </w:t>
      </w:r>
      <w:r w:rsidRPr="007A38C0">
        <w:rPr>
          <w:rFonts w:ascii="Times New Roman" w:eastAsia="Calibri" w:hAnsi="Times New Roman" w:cs="Times New Roman"/>
          <w:color w:val="000000" w:themeColor="text1"/>
          <w:sz w:val="28"/>
          <w:szCs w:val="28"/>
          <w:lang w:eastAsia="en-US"/>
        </w:rPr>
        <w:t xml:space="preserve">2005 года № 177 «Об утверждении Устава городского округа Саранск» («Вечерний Саранск» от 29 декабря 2005 года, спецвыпуск); </w:t>
      </w:r>
    </w:p>
    <w:p w:rsidR="00A511B4" w:rsidRPr="007A38C0" w:rsidRDefault="00A511B4" w:rsidP="00A511B4">
      <w:pPr>
        <w:spacing w:after="0" w:line="240" w:lineRule="auto"/>
        <w:ind w:firstLine="708"/>
        <w:jc w:val="both"/>
        <w:rPr>
          <w:rFonts w:ascii="Times New Roman" w:eastAsia="Calibri" w:hAnsi="Times New Roman" w:cs="Times New Roman"/>
          <w:color w:val="000000" w:themeColor="text1"/>
          <w:sz w:val="28"/>
          <w:szCs w:val="28"/>
          <w:lang w:eastAsia="en-US"/>
        </w:rPr>
      </w:pPr>
      <w:r w:rsidRPr="007A38C0">
        <w:rPr>
          <w:rFonts w:ascii="Times New Roman" w:hAnsi="Times New Roman" w:cs="Times New Roman"/>
          <w:color w:val="000000" w:themeColor="text1"/>
          <w:sz w:val="28"/>
          <w:szCs w:val="28"/>
        </w:rPr>
        <w:t>решением Совета депутатов городского округа Саранск от 28 сентября 2022 г</w:t>
      </w:r>
      <w:r>
        <w:rPr>
          <w:rFonts w:ascii="Times New Roman" w:hAnsi="Times New Roman" w:cs="Times New Roman"/>
          <w:color w:val="000000" w:themeColor="text1"/>
          <w:sz w:val="28"/>
          <w:szCs w:val="28"/>
        </w:rPr>
        <w:t>ода</w:t>
      </w:r>
      <w:r w:rsidRPr="007A38C0">
        <w:rPr>
          <w:rFonts w:ascii="Times New Roman" w:hAnsi="Times New Roman" w:cs="Times New Roman"/>
          <w:color w:val="000000" w:themeColor="text1"/>
          <w:sz w:val="28"/>
          <w:szCs w:val="28"/>
        </w:rPr>
        <w:t xml:space="preserve"> № 89 «Об оказании материальной помощи гражданам, проживающим на территории городского округа Саранск, попавшим в трудную жизненную ситуацию» («Саранский вестник» от 29 сентября 2022 года № 43);</w:t>
      </w:r>
    </w:p>
    <w:p w:rsidR="00A511B4" w:rsidRPr="007A38C0" w:rsidRDefault="00A511B4" w:rsidP="00A511B4">
      <w:pPr>
        <w:spacing w:after="0" w:line="240" w:lineRule="auto"/>
        <w:ind w:firstLine="708"/>
        <w:jc w:val="both"/>
        <w:rPr>
          <w:rFonts w:ascii="Times New Roman" w:eastAsia="Calibri" w:hAnsi="Times New Roman" w:cs="Times New Roman"/>
          <w:color w:val="000000" w:themeColor="text1"/>
          <w:sz w:val="28"/>
          <w:szCs w:val="28"/>
          <w:lang w:eastAsia="en-US"/>
        </w:rPr>
      </w:pPr>
      <w:r w:rsidRPr="007A38C0">
        <w:rPr>
          <w:rFonts w:ascii="Times New Roman" w:eastAsia="Calibri" w:hAnsi="Times New Roman" w:cs="Times New Roman"/>
          <w:color w:val="000000" w:themeColor="text1"/>
          <w:sz w:val="28"/>
          <w:szCs w:val="28"/>
          <w:lang w:eastAsia="en-US"/>
        </w:rPr>
        <w:t>постановлением Главы Администрации городского округа Саранск от                        17 февраля 2011 года № 303 «Об утверждении Стандарта муниципальных услуг на территории городского округа Саранск» («Вечерний Саранск» от 10 марта 2011 года № 10);</w:t>
      </w:r>
    </w:p>
    <w:p w:rsidR="00A511B4" w:rsidRPr="007A38C0"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7A38C0">
        <w:rPr>
          <w:rFonts w:ascii="Times New Roman" w:eastAsia="Times New Roman" w:hAnsi="Times New Roman" w:cs="Times New Roman"/>
          <w:color w:val="000000" w:themeColor="text1"/>
          <w:sz w:val="28"/>
          <w:szCs w:val="28"/>
        </w:rPr>
        <w:t xml:space="preserve">постановлением Администрации городского округа Саранск от 6 августа 2013 года № 1978 «О </w:t>
      </w:r>
      <w:r>
        <w:rPr>
          <w:rFonts w:ascii="Times New Roman" w:eastAsia="Times New Roman" w:hAnsi="Times New Roman" w:cs="Times New Roman"/>
          <w:color w:val="000000" w:themeColor="text1"/>
          <w:sz w:val="28"/>
          <w:szCs w:val="28"/>
        </w:rPr>
        <w:t>п</w:t>
      </w:r>
      <w:r w:rsidRPr="007A38C0">
        <w:rPr>
          <w:rFonts w:ascii="Times New Roman" w:eastAsia="Times New Roman" w:hAnsi="Times New Roman" w:cs="Times New Roman"/>
          <w:color w:val="000000" w:themeColor="text1"/>
          <w:sz w:val="28"/>
          <w:szCs w:val="28"/>
        </w:rPr>
        <w:t>орядке разработки и утверждения административных регламентов исполнения муниципальных функций (предоставления муниципальных услуг) Администрацией городского округа Саранск» (</w:t>
      </w:r>
      <w:r w:rsidRPr="007A38C0">
        <w:rPr>
          <w:rFonts w:ascii="Times New Roman" w:eastAsia="Calibri" w:hAnsi="Times New Roman" w:cs="Times New Roman"/>
          <w:color w:val="000000" w:themeColor="text1"/>
          <w:sz w:val="28"/>
          <w:szCs w:val="28"/>
        </w:rPr>
        <w:t>«Вечерний Саранск» от 21 августа 2013 года № 34)</w:t>
      </w:r>
      <w:r w:rsidRPr="007A38C0">
        <w:rPr>
          <w:rFonts w:ascii="Times New Roman" w:eastAsia="Times New Roman" w:hAnsi="Times New Roman" w:cs="Times New Roman"/>
          <w:color w:val="000000" w:themeColor="text1"/>
          <w:sz w:val="28"/>
          <w:szCs w:val="28"/>
        </w:rPr>
        <w:t xml:space="preserve">; </w:t>
      </w:r>
    </w:p>
    <w:p w:rsidR="00A511B4" w:rsidRPr="007A38C0" w:rsidRDefault="00A511B4" w:rsidP="00A511B4">
      <w:pPr>
        <w:spacing w:after="0" w:line="240" w:lineRule="auto"/>
        <w:jc w:val="both"/>
        <w:rPr>
          <w:rFonts w:ascii="Times New Roman" w:hAnsi="Times New Roman" w:cs="Times New Roman"/>
          <w:color w:val="000000" w:themeColor="text1"/>
          <w:sz w:val="28"/>
          <w:szCs w:val="28"/>
        </w:rPr>
      </w:pPr>
      <w:r w:rsidRPr="007A38C0">
        <w:rPr>
          <w:rFonts w:ascii="Times New Roman" w:hAnsi="Times New Roman" w:cs="Times New Roman"/>
          <w:color w:val="000000" w:themeColor="text1"/>
          <w:sz w:val="28"/>
          <w:szCs w:val="28"/>
        </w:rPr>
        <w:tab/>
        <w:t>распоряжением Администрации городского округа Саранск от 30 декабря 2014 года № 91-р «О Регламенте Администрации городского округа Саранск».</w:t>
      </w:r>
    </w:p>
    <w:p w:rsidR="00A511B4" w:rsidRPr="007A38C0" w:rsidRDefault="00A511B4" w:rsidP="00A511B4">
      <w:pPr>
        <w:pStyle w:val="a4"/>
        <w:ind w:firstLine="708"/>
        <w:jc w:val="both"/>
        <w:rPr>
          <w:rFonts w:ascii="Times New Roman" w:hAnsi="Times New Roman"/>
          <w:color w:val="000000" w:themeColor="text1"/>
          <w:sz w:val="28"/>
          <w:szCs w:val="28"/>
        </w:rPr>
      </w:pPr>
    </w:p>
    <w:p w:rsidR="00A511B4" w:rsidRPr="007A38C0" w:rsidRDefault="00A511B4" w:rsidP="00A511B4">
      <w:pPr>
        <w:spacing w:after="0" w:line="240" w:lineRule="auto"/>
        <w:jc w:val="center"/>
        <w:rPr>
          <w:rFonts w:ascii="Times New Roman" w:hAnsi="Times New Roman" w:cs="Times New Roman"/>
          <w:b/>
          <w:color w:val="000000" w:themeColor="text1"/>
          <w:sz w:val="28"/>
          <w:szCs w:val="28"/>
        </w:rPr>
      </w:pPr>
      <w:r w:rsidRPr="007A38C0">
        <w:rPr>
          <w:rFonts w:ascii="Times New Roman" w:hAnsi="Times New Roman" w:cs="Times New Roman"/>
          <w:b/>
          <w:color w:val="000000" w:themeColor="text1"/>
          <w:sz w:val="28"/>
          <w:szCs w:val="28"/>
        </w:rPr>
        <w:t xml:space="preserve">Подраздел 4. Порядок информирования о предоставлении </w:t>
      </w:r>
    </w:p>
    <w:p w:rsidR="00A511B4" w:rsidRPr="007A38C0" w:rsidRDefault="00A511B4" w:rsidP="00A511B4">
      <w:pPr>
        <w:spacing w:after="0" w:line="240" w:lineRule="auto"/>
        <w:jc w:val="center"/>
        <w:rPr>
          <w:rFonts w:ascii="Times New Roman" w:hAnsi="Times New Roman" w:cs="Times New Roman"/>
          <w:b/>
          <w:color w:val="000000" w:themeColor="text1"/>
          <w:sz w:val="28"/>
          <w:szCs w:val="28"/>
        </w:rPr>
      </w:pPr>
      <w:r w:rsidRPr="007A38C0">
        <w:rPr>
          <w:rFonts w:ascii="Times New Roman" w:hAnsi="Times New Roman" w:cs="Times New Roman"/>
          <w:b/>
          <w:color w:val="000000" w:themeColor="text1"/>
          <w:sz w:val="28"/>
          <w:szCs w:val="28"/>
        </w:rPr>
        <w:t>муниципальной услуги</w:t>
      </w:r>
    </w:p>
    <w:p w:rsidR="00A511B4" w:rsidRPr="007A38C0" w:rsidRDefault="00A511B4" w:rsidP="00A511B4">
      <w:pPr>
        <w:spacing w:after="0" w:line="240" w:lineRule="auto"/>
        <w:jc w:val="center"/>
        <w:rPr>
          <w:rFonts w:ascii="Times New Roman" w:hAnsi="Times New Roman" w:cs="Times New Roman"/>
          <w:b/>
          <w:color w:val="000000" w:themeColor="text1"/>
          <w:sz w:val="28"/>
          <w:szCs w:val="28"/>
        </w:rPr>
      </w:pPr>
    </w:p>
    <w:p w:rsidR="00A511B4" w:rsidRPr="00A909BF" w:rsidRDefault="00A511B4" w:rsidP="00A511B4">
      <w:pPr>
        <w:spacing w:after="0" w:line="240" w:lineRule="auto"/>
        <w:ind w:firstLine="708"/>
        <w:jc w:val="both"/>
        <w:rPr>
          <w:rFonts w:ascii="Times New Roman" w:hAnsi="Times New Roman" w:cs="Times New Roman"/>
          <w:color w:val="000000" w:themeColor="text1"/>
          <w:sz w:val="28"/>
          <w:szCs w:val="28"/>
        </w:rPr>
      </w:pPr>
      <w:r w:rsidRPr="007A38C0">
        <w:rPr>
          <w:rFonts w:ascii="Times New Roman" w:hAnsi="Times New Roman" w:cs="Times New Roman"/>
          <w:color w:val="000000" w:themeColor="text1"/>
          <w:sz w:val="28"/>
          <w:szCs w:val="28"/>
        </w:rPr>
        <w:t xml:space="preserve">15. Информирование заявителей по вопросам предоставления муниципальной услуги, в том числе о ходе предоставления муниципальной </w:t>
      </w:r>
      <w:r w:rsidRPr="00A909BF">
        <w:rPr>
          <w:rFonts w:ascii="Times New Roman" w:hAnsi="Times New Roman" w:cs="Times New Roman"/>
          <w:color w:val="000000" w:themeColor="text1"/>
          <w:sz w:val="28"/>
          <w:szCs w:val="28"/>
        </w:rPr>
        <w:lastRenderedPageBreak/>
        <w:t>услуги, проводится в двух формах: устно (лично в местах приема документов или по телефону) и письменно.</w:t>
      </w:r>
    </w:p>
    <w:p w:rsidR="00A511B4" w:rsidRPr="00A909BF" w:rsidRDefault="00A511B4" w:rsidP="00A511B4">
      <w:pPr>
        <w:spacing w:after="0" w:line="240" w:lineRule="auto"/>
        <w:ind w:firstLine="708"/>
        <w:jc w:val="both"/>
        <w:rPr>
          <w:rFonts w:ascii="Times New Roman" w:hAnsi="Times New Roman" w:cs="Times New Roman"/>
          <w:color w:val="000000" w:themeColor="text1"/>
          <w:sz w:val="28"/>
          <w:szCs w:val="28"/>
        </w:rPr>
      </w:pPr>
      <w:r w:rsidRPr="00A909BF">
        <w:rPr>
          <w:rFonts w:ascii="Times New Roman" w:hAnsi="Times New Roman" w:cs="Times New Roman"/>
          <w:color w:val="000000" w:themeColor="text1"/>
          <w:sz w:val="28"/>
          <w:szCs w:val="28"/>
        </w:rPr>
        <w:t>16. Устное информирование заявителя по телефону не превышает 10 минут и включает в себя информацию о наименовании уполномоченной организации, фамилии, имени, отчестве (при наличии) и занимаемой должности специалиста, принявшего телефонный звонок, условиях предоставления муниципальной услуги и ответы по существу поставленных заявителем вопросов.</w:t>
      </w:r>
    </w:p>
    <w:p w:rsidR="00A511B4" w:rsidRPr="00A909BF" w:rsidRDefault="00A511B4" w:rsidP="00A511B4">
      <w:pPr>
        <w:spacing w:after="0" w:line="240" w:lineRule="auto"/>
        <w:ind w:firstLine="708"/>
        <w:jc w:val="both"/>
        <w:rPr>
          <w:rFonts w:ascii="Times New Roman" w:hAnsi="Times New Roman" w:cs="Times New Roman"/>
          <w:color w:val="000000" w:themeColor="text1"/>
          <w:sz w:val="28"/>
          <w:szCs w:val="28"/>
        </w:rPr>
      </w:pPr>
      <w:r w:rsidRPr="00A909BF">
        <w:rPr>
          <w:rFonts w:ascii="Times New Roman" w:hAnsi="Times New Roman" w:cs="Times New Roman"/>
          <w:color w:val="000000" w:themeColor="text1"/>
          <w:sz w:val="28"/>
          <w:szCs w:val="28"/>
        </w:rPr>
        <w:t>17. При устном информировании заявителей специалист должен принять все необходимые меры для дачи полного ответа на поставленные вопросы, в случае необходимости с привлечением компетентных специалистов. Специалист информирует заявителя о возможности получить консультацию в письменной форме.</w:t>
      </w:r>
    </w:p>
    <w:p w:rsidR="00A511B4" w:rsidRPr="00A909BF" w:rsidRDefault="00A511B4" w:rsidP="00A511B4">
      <w:pPr>
        <w:spacing w:after="0" w:line="240" w:lineRule="auto"/>
        <w:ind w:firstLine="708"/>
        <w:jc w:val="both"/>
        <w:rPr>
          <w:rFonts w:ascii="Times New Roman" w:hAnsi="Times New Roman" w:cs="Times New Roman"/>
          <w:color w:val="000000" w:themeColor="text1"/>
          <w:sz w:val="28"/>
          <w:szCs w:val="28"/>
        </w:rPr>
      </w:pPr>
      <w:r w:rsidRPr="00A909BF">
        <w:rPr>
          <w:rFonts w:ascii="Times New Roman" w:hAnsi="Times New Roman" w:cs="Times New Roman"/>
          <w:color w:val="000000" w:themeColor="text1"/>
          <w:sz w:val="28"/>
          <w:szCs w:val="28"/>
        </w:rPr>
        <w:t>18.Специалист не вправе осуществлять информирование получателя муниципальной услуги,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A511B4" w:rsidRPr="00A909BF" w:rsidRDefault="00A511B4" w:rsidP="00A511B4">
      <w:pPr>
        <w:spacing w:after="0" w:line="240" w:lineRule="auto"/>
        <w:ind w:firstLine="708"/>
        <w:jc w:val="both"/>
        <w:rPr>
          <w:rFonts w:ascii="Times New Roman" w:hAnsi="Times New Roman" w:cs="Times New Roman"/>
          <w:color w:val="000000" w:themeColor="text1"/>
          <w:sz w:val="28"/>
          <w:szCs w:val="28"/>
        </w:rPr>
      </w:pPr>
      <w:r w:rsidRPr="00A909BF">
        <w:rPr>
          <w:rFonts w:ascii="Times New Roman" w:hAnsi="Times New Roman" w:cs="Times New Roman"/>
          <w:color w:val="000000" w:themeColor="text1"/>
          <w:sz w:val="28"/>
          <w:szCs w:val="28"/>
        </w:rPr>
        <w:t xml:space="preserve">19. Сведения о месте нахождения, графике работы и контактных телефонах организаций, осуществляющих функции приема документов и выдачи результатов предоставления муниципальной услуги, указаны в </w:t>
      </w:r>
      <w:hyperlink r:id="rId8" w:history="1">
        <w:r w:rsidRPr="00A909BF">
          <w:rPr>
            <w:rFonts w:ascii="Times New Roman" w:hAnsi="Times New Roman" w:cs="Times New Roman"/>
            <w:color w:val="000000" w:themeColor="text1"/>
            <w:sz w:val="28"/>
            <w:szCs w:val="28"/>
          </w:rPr>
          <w:t>приложении</w:t>
        </w:r>
      </w:hyperlink>
      <w:r w:rsidRPr="00A909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3</w:t>
      </w:r>
      <w:r w:rsidRPr="00A909BF">
        <w:rPr>
          <w:rFonts w:ascii="Times New Roman" w:hAnsi="Times New Roman" w:cs="Times New Roman"/>
          <w:color w:val="000000" w:themeColor="text1"/>
          <w:sz w:val="28"/>
          <w:szCs w:val="28"/>
        </w:rPr>
        <w:t xml:space="preserve"> к регламенту. </w:t>
      </w:r>
    </w:p>
    <w:p w:rsidR="00A511B4" w:rsidRPr="00A909BF" w:rsidRDefault="00A511B4" w:rsidP="00A511B4">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0E2A97">
        <w:rPr>
          <w:rFonts w:ascii="Times New Roman" w:hAnsi="Times New Roman" w:cs="Times New Roman"/>
          <w:color w:val="000000" w:themeColor="text1"/>
          <w:sz w:val="28"/>
          <w:szCs w:val="28"/>
        </w:rPr>
        <w:t>20. Заявитель может получить всю необходимую информацию о порядке предоставления услуги</w:t>
      </w:r>
      <w:r w:rsidR="00C3516F" w:rsidRPr="000E2A97">
        <w:rPr>
          <w:rFonts w:ascii="Times New Roman" w:hAnsi="Times New Roman" w:cs="Times New Roman"/>
          <w:color w:val="000000" w:themeColor="text1"/>
          <w:sz w:val="28"/>
          <w:szCs w:val="28"/>
        </w:rPr>
        <w:t xml:space="preserve"> и </w:t>
      </w:r>
      <w:r w:rsidR="00C3516F" w:rsidRPr="000E2A97">
        <w:rPr>
          <w:rFonts w:ascii="Times New Roman" w:eastAsia="Times New Roman" w:hAnsi="Times New Roman" w:cs="Times New Roman"/>
          <w:sz w:val="28"/>
          <w:szCs w:val="28"/>
        </w:rPr>
        <w:t>обо всех проводимых мероприятиях</w:t>
      </w:r>
      <w:r w:rsidRPr="000E2A97">
        <w:rPr>
          <w:rFonts w:ascii="Times New Roman" w:hAnsi="Times New Roman" w:cs="Times New Roman"/>
          <w:color w:val="000000" w:themeColor="text1"/>
          <w:sz w:val="28"/>
          <w:szCs w:val="28"/>
        </w:rPr>
        <w:t xml:space="preserve"> на официальных сайтах городского округа Саранск </w:t>
      </w:r>
      <w:hyperlink r:id="rId9" w:history="1">
        <w:r w:rsidR="00B71657" w:rsidRPr="00B71657">
          <w:rPr>
            <w:rStyle w:val="a3"/>
            <w:rFonts w:ascii="Times New Roman" w:hAnsi="Times New Roman" w:cs="Times New Roman"/>
            <w:color w:val="auto"/>
            <w:sz w:val="28"/>
            <w:szCs w:val="28"/>
          </w:rPr>
          <w:t>http</w:t>
        </w:r>
        <w:r w:rsidR="00B71657" w:rsidRPr="00B71657">
          <w:rPr>
            <w:rStyle w:val="a3"/>
            <w:rFonts w:ascii="Times New Roman" w:hAnsi="Times New Roman" w:cs="Times New Roman"/>
            <w:color w:val="auto"/>
            <w:sz w:val="28"/>
            <w:szCs w:val="28"/>
            <w:lang w:val="en-US"/>
          </w:rPr>
          <w:t>s</w:t>
        </w:r>
        <w:r w:rsidR="00B71657" w:rsidRPr="00B71657">
          <w:rPr>
            <w:rStyle w:val="a3"/>
            <w:rFonts w:ascii="Times New Roman" w:hAnsi="Times New Roman" w:cs="Times New Roman"/>
            <w:color w:val="auto"/>
            <w:sz w:val="28"/>
            <w:szCs w:val="28"/>
          </w:rPr>
          <w:t>://саранск.рф</w:t>
        </w:r>
      </w:hyperlink>
      <w:r w:rsidRPr="00B71657">
        <w:rPr>
          <w:rFonts w:ascii="Times New Roman" w:hAnsi="Times New Roman" w:cs="Times New Roman"/>
          <w:sz w:val="28"/>
          <w:szCs w:val="28"/>
        </w:rPr>
        <w:t>,</w:t>
      </w:r>
      <w:r w:rsidRPr="000E2A97">
        <w:rPr>
          <w:rFonts w:ascii="Times New Roman" w:hAnsi="Times New Roman" w:cs="Times New Roman"/>
          <w:color w:val="000000" w:themeColor="text1"/>
          <w:sz w:val="28"/>
          <w:szCs w:val="28"/>
        </w:rPr>
        <w:t xml:space="preserve"> Государственного автономного учреждения Республики Мордовия «Многофункциональный центр предоставления государственных и муниципальных услуг» </w:t>
      </w:r>
      <w:hyperlink r:id="rId10" w:history="1">
        <w:r w:rsidRPr="000E2A97">
          <w:rPr>
            <w:rStyle w:val="a3"/>
            <w:rFonts w:ascii="Times New Roman" w:hAnsi="Times New Roman" w:cs="Times New Roman"/>
            <w:color w:val="000000" w:themeColor="text1"/>
            <w:sz w:val="28"/>
            <w:szCs w:val="28"/>
          </w:rPr>
          <w:t>http://www.mfc13.ru</w:t>
        </w:r>
      </w:hyperlink>
      <w:r w:rsidR="00607BCC" w:rsidRPr="000E2A97">
        <w:t xml:space="preserve"> </w:t>
      </w:r>
      <w:r w:rsidRPr="000E2A97">
        <w:rPr>
          <w:rFonts w:ascii="Times New Roman" w:hAnsi="Times New Roman" w:cs="Times New Roman"/>
          <w:color w:val="000000" w:themeColor="text1"/>
          <w:sz w:val="28"/>
          <w:szCs w:val="28"/>
        </w:rPr>
        <w:t xml:space="preserve">(далее - официальный сайт), а также на Портале государственных и муниципальных услуг (функций) Республики Мордовия </w:t>
      </w:r>
      <w:hyperlink r:id="rId11" w:history="1">
        <w:r w:rsidR="00235481" w:rsidRPr="00235481">
          <w:rPr>
            <w:rStyle w:val="a3"/>
            <w:rFonts w:ascii="Times New Roman" w:hAnsi="Times New Roman" w:cs="Times New Roman"/>
            <w:color w:val="auto"/>
            <w:sz w:val="28"/>
            <w:szCs w:val="28"/>
          </w:rPr>
          <w:t>http</w:t>
        </w:r>
        <w:r w:rsidR="00235481" w:rsidRPr="00235481">
          <w:rPr>
            <w:rStyle w:val="a3"/>
            <w:rFonts w:ascii="Times New Roman" w:hAnsi="Times New Roman" w:cs="Times New Roman"/>
            <w:color w:val="auto"/>
            <w:sz w:val="28"/>
            <w:szCs w:val="28"/>
            <w:lang w:val="en-US"/>
          </w:rPr>
          <w:t>s</w:t>
        </w:r>
        <w:r w:rsidR="00235481" w:rsidRPr="00235481">
          <w:rPr>
            <w:rStyle w:val="a3"/>
            <w:rFonts w:ascii="Times New Roman" w:hAnsi="Times New Roman" w:cs="Times New Roman"/>
            <w:color w:val="auto"/>
            <w:sz w:val="28"/>
            <w:szCs w:val="28"/>
          </w:rPr>
          <w:t>://e-mordovia.ru</w:t>
        </w:r>
      </w:hyperlink>
      <w:r w:rsidR="00071809" w:rsidRPr="000E2A97">
        <w:t xml:space="preserve"> </w:t>
      </w:r>
      <w:r w:rsidRPr="000E2A97">
        <w:rPr>
          <w:rFonts w:ascii="Times New Roman" w:hAnsi="Times New Roman" w:cs="Times New Roman"/>
          <w:color w:val="000000" w:themeColor="text1"/>
          <w:sz w:val="28"/>
          <w:szCs w:val="28"/>
        </w:rPr>
        <w:t>и на информационных стендах в местах приема документов</w:t>
      </w:r>
      <w:r w:rsidR="001229E4" w:rsidRPr="000E2A97">
        <w:rPr>
          <w:rFonts w:ascii="Times New Roman" w:hAnsi="Times New Roman" w:cs="Times New Roman"/>
          <w:color w:val="000000" w:themeColor="text1"/>
          <w:sz w:val="28"/>
          <w:szCs w:val="28"/>
        </w:rPr>
        <w:t xml:space="preserve"> в К</w:t>
      </w:r>
      <w:r w:rsidR="00235DA0" w:rsidRPr="000E2A97">
        <w:rPr>
          <w:rFonts w:ascii="Times New Roman" w:hAnsi="Times New Roman" w:cs="Times New Roman"/>
          <w:color w:val="000000" w:themeColor="text1"/>
          <w:sz w:val="28"/>
          <w:szCs w:val="28"/>
        </w:rPr>
        <w:t>азенном учреждении городского округа Саранск «Городская общественная приемная»</w:t>
      </w:r>
      <w:r w:rsidR="00C3516F" w:rsidRPr="000E2A97">
        <w:rPr>
          <w:rFonts w:ascii="Times New Roman" w:hAnsi="Times New Roman" w:cs="Times New Roman"/>
          <w:color w:val="000000" w:themeColor="text1"/>
          <w:sz w:val="28"/>
          <w:szCs w:val="28"/>
        </w:rPr>
        <w:t xml:space="preserve"> и </w:t>
      </w:r>
      <w:r w:rsidR="00235DA0" w:rsidRPr="000E2A97">
        <w:rPr>
          <w:rFonts w:ascii="Times New Roman" w:hAnsi="Times New Roman" w:cs="Times New Roman"/>
          <w:color w:val="000000" w:themeColor="text1"/>
          <w:sz w:val="28"/>
          <w:szCs w:val="28"/>
        </w:rPr>
        <w:t>в Казенно</w:t>
      </w:r>
      <w:r w:rsidR="00C3516F" w:rsidRPr="000E2A97">
        <w:rPr>
          <w:rFonts w:ascii="Times New Roman" w:hAnsi="Times New Roman" w:cs="Times New Roman"/>
          <w:color w:val="000000" w:themeColor="text1"/>
          <w:sz w:val="28"/>
          <w:szCs w:val="28"/>
        </w:rPr>
        <w:t>м</w:t>
      </w:r>
      <w:r w:rsidR="00235DA0" w:rsidRPr="000E2A97">
        <w:rPr>
          <w:rFonts w:ascii="Times New Roman" w:hAnsi="Times New Roman" w:cs="Times New Roman"/>
          <w:color w:val="000000" w:themeColor="text1"/>
          <w:sz w:val="28"/>
          <w:szCs w:val="28"/>
        </w:rPr>
        <w:t xml:space="preserve"> учреждени</w:t>
      </w:r>
      <w:r w:rsidR="00C3516F" w:rsidRPr="000E2A97">
        <w:rPr>
          <w:rFonts w:ascii="Times New Roman" w:hAnsi="Times New Roman" w:cs="Times New Roman"/>
          <w:color w:val="000000" w:themeColor="text1"/>
          <w:sz w:val="28"/>
          <w:szCs w:val="28"/>
        </w:rPr>
        <w:t>и</w:t>
      </w:r>
      <w:r w:rsidR="00235DA0" w:rsidRPr="000E2A97">
        <w:rPr>
          <w:rFonts w:ascii="Times New Roman" w:hAnsi="Times New Roman" w:cs="Times New Roman"/>
          <w:color w:val="000000" w:themeColor="text1"/>
          <w:sz w:val="28"/>
          <w:szCs w:val="28"/>
        </w:rPr>
        <w:t xml:space="preserve"> городского округа Саранск «Центр социальных выплат  и информирования населения».</w:t>
      </w:r>
    </w:p>
    <w:p w:rsidR="00A511B4" w:rsidRPr="00A909BF" w:rsidRDefault="00A511B4" w:rsidP="00A511B4">
      <w:pPr>
        <w:pStyle w:val="a4"/>
        <w:ind w:firstLine="708"/>
        <w:jc w:val="both"/>
        <w:rPr>
          <w:rFonts w:ascii="Times New Roman" w:hAnsi="Times New Roman"/>
          <w:color w:val="000000" w:themeColor="text1"/>
          <w:sz w:val="28"/>
          <w:szCs w:val="28"/>
        </w:rPr>
      </w:pPr>
      <w:r w:rsidRPr="00A909BF">
        <w:rPr>
          <w:rFonts w:ascii="Times New Roman" w:hAnsi="Times New Roman"/>
          <w:color w:val="000000" w:themeColor="text1"/>
          <w:sz w:val="28"/>
          <w:szCs w:val="28"/>
        </w:rPr>
        <w:t xml:space="preserve">21. Письменное информирование заявителя осуществляется посредством дачи письменного ответа на его обращение по существу поставленных вопросов. Ответы на письменные обращения подписываются директором казенного учреждения. Срок рассмотрения письменных обращений составляет </w:t>
      </w:r>
      <w:r w:rsidRPr="000E2A97">
        <w:rPr>
          <w:rFonts w:ascii="Times New Roman" w:hAnsi="Times New Roman"/>
          <w:color w:val="000000" w:themeColor="text1"/>
          <w:sz w:val="28"/>
          <w:szCs w:val="28"/>
        </w:rPr>
        <w:t xml:space="preserve">30 </w:t>
      </w:r>
      <w:r w:rsidR="009A5861" w:rsidRPr="000E2A97">
        <w:rPr>
          <w:rFonts w:ascii="Times New Roman" w:hAnsi="Times New Roman"/>
          <w:color w:val="000000" w:themeColor="text1"/>
          <w:sz w:val="28"/>
          <w:szCs w:val="28"/>
        </w:rPr>
        <w:t>рабочих</w:t>
      </w:r>
      <w:r w:rsidRPr="000E2A97">
        <w:rPr>
          <w:rFonts w:ascii="Times New Roman" w:hAnsi="Times New Roman"/>
          <w:color w:val="000000" w:themeColor="text1"/>
          <w:sz w:val="28"/>
          <w:szCs w:val="28"/>
        </w:rPr>
        <w:t xml:space="preserve"> дней</w:t>
      </w:r>
      <w:r w:rsidRPr="00A909BF">
        <w:rPr>
          <w:rFonts w:ascii="Times New Roman" w:hAnsi="Times New Roman"/>
          <w:color w:val="000000" w:themeColor="text1"/>
          <w:sz w:val="28"/>
          <w:szCs w:val="28"/>
        </w:rPr>
        <w:t xml:space="preserve"> со дня их регистрации.</w:t>
      </w:r>
    </w:p>
    <w:p w:rsidR="00A511B4" w:rsidRPr="00A909BF" w:rsidRDefault="00A511B4" w:rsidP="00A511B4">
      <w:pPr>
        <w:spacing w:after="0" w:line="240" w:lineRule="auto"/>
        <w:ind w:firstLine="709"/>
        <w:jc w:val="both"/>
        <w:rPr>
          <w:rFonts w:ascii="Times New Roman" w:eastAsia="Times New Roman" w:hAnsi="Times New Roman" w:cs="Times New Roman"/>
          <w:color w:val="000000" w:themeColor="text1"/>
          <w:sz w:val="28"/>
          <w:szCs w:val="28"/>
        </w:rPr>
      </w:pPr>
      <w:r w:rsidRPr="00A909BF">
        <w:rPr>
          <w:rFonts w:ascii="Times New Roman" w:eastAsia="Times New Roman" w:hAnsi="Times New Roman" w:cs="Times New Roman"/>
          <w:color w:val="000000" w:themeColor="text1"/>
          <w:sz w:val="28"/>
          <w:szCs w:val="28"/>
        </w:rPr>
        <w:t xml:space="preserve">22. При поступлении обращения в электронной форме от гражданина по вопросу предоставления муниципальной услуги на официальный сайт (электронную почту) ответ в электронной форме по существу поставленного вопроса дается не позднее </w:t>
      </w:r>
      <w:r w:rsidRPr="000E2A97">
        <w:rPr>
          <w:rFonts w:ascii="Times New Roman" w:eastAsia="Times New Roman" w:hAnsi="Times New Roman" w:cs="Times New Roman"/>
          <w:color w:val="000000" w:themeColor="text1"/>
          <w:sz w:val="28"/>
          <w:szCs w:val="28"/>
        </w:rPr>
        <w:t xml:space="preserve">30-ти </w:t>
      </w:r>
      <w:r w:rsidR="00F6149F" w:rsidRPr="000E2A97">
        <w:rPr>
          <w:rFonts w:ascii="Times New Roman" w:eastAsia="Times New Roman" w:hAnsi="Times New Roman" w:cs="Times New Roman"/>
          <w:color w:val="000000" w:themeColor="text1"/>
          <w:sz w:val="28"/>
          <w:szCs w:val="28"/>
        </w:rPr>
        <w:t>рабочих</w:t>
      </w:r>
      <w:r w:rsidRPr="00A909BF">
        <w:rPr>
          <w:rFonts w:ascii="Times New Roman" w:eastAsia="Times New Roman" w:hAnsi="Times New Roman" w:cs="Times New Roman"/>
          <w:color w:val="000000" w:themeColor="text1"/>
          <w:sz w:val="28"/>
          <w:szCs w:val="28"/>
        </w:rPr>
        <w:t xml:space="preserve"> дней со дня регистрации обращения.</w:t>
      </w:r>
    </w:p>
    <w:p w:rsidR="00A511B4" w:rsidRPr="00A909BF" w:rsidRDefault="00A511B4" w:rsidP="00A511B4">
      <w:pPr>
        <w:spacing w:after="0" w:line="240" w:lineRule="auto"/>
        <w:ind w:firstLine="709"/>
        <w:jc w:val="both"/>
        <w:rPr>
          <w:rFonts w:ascii="Times New Roman" w:eastAsia="Times New Roman" w:hAnsi="Times New Roman" w:cs="Times New Roman"/>
          <w:color w:val="000000" w:themeColor="text1"/>
          <w:sz w:val="28"/>
          <w:szCs w:val="28"/>
        </w:rPr>
      </w:pPr>
      <w:r w:rsidRPr="00A909BF">
        <w:rPr>
          <w:rFonts w:ascii="Times New Roman" w:eastAsia="Times New Roman" w:hAnsi="Times New Roman" w:cs="Times New Roman"/>
          <w:color w:val="000000" w:themeColor="text1"/>
          <w:sz w:val="28"/>
          <w:szCs w:val="28"/>
        </w:rPr>
        <w:lastRenderedPageBreak/>
        <w:t>Ответ направляется заявителю в электронной форме на указанный им адрес электронной почты. По желанию заявителя ответ выдается ему на руки или направляется посредством почтовой связи.</w:t>
      </w:r>
    </w:p>
    <w:p w:rsidR="00A511B4" w:rsidRPr="00A909BF" w:rsidRDefault="00A511B4" w:rsidP="00A511B4">
      <w:pPr>
        <w:spacing w:after="0" w:line="240" w:lineRule="auto"/>
        <w:jc w:val="center"/>
        <w:rPr>
          <w:rFonts w:ascii="Times New Roman" w:hAnsi="Times New Roman" w:cs="Times New Roman"/>
          <w:b/>
          <w:color w:val="000000" w:themeColor="text1"/>
          <w:sz w:val="28"/>
          <w:szCs w:val="28"/>
        </w:rPr>
      </w:pPr>
    </w:p>
    <w:p w:rsidR="00A511B4" w:rsidRPr="00231006" w:rsidRDefault="00A511B4" w:rsidP="00A511B4">
      <w:pPr>
        <w:spacing w:after="0" w:line="240" w:lineRule="auto"/>
        <w:jc w:val="center"/>
        <w:rPr>
          <w:rFonts w:ascii="Times New Roman" w:hAnsi="Times New Roman" w:cs="Times New Roman"/>
          <w:b/>
          <w:sz w:val="28"/>
          <w:szCs w:val="28"/>
        </w:rPr>
      </w:pPr>
      <w:r w:rsidRPr="00A909BF">
        <w:rPr>
          <w:rFonts w:ascii="Times New Roman" w:hAnsi="Times New Roman" w:cs="Times New Roman"/>
          <w:b/>
          <w:sz w:val="28"/>
          <w:szCs w:val="28"/>
        </w:rPr>
        <w:t>Подраздел 5. Перечень документов, необходимых</w:t>
      </w:r>
      <w:r w:rsidRPr="00231006">
        <w:rPr>
          <w:rFonts w:ascii="Times New Roman" w:hAnsi="Times New Roman" w:cs="Times New Roman"/>
          <w:b/>
          <w:sz w:val="28"/>
          <w:szCs w:val="28"/>
        </w:rPr>
        <w:t xml:space="preserve"> для предоставления муниципальной услуги</w:t>
      </w:r>
    </w:p>
    <w:p w:rsidR="00A511B4" w:rsidRPr="00231006" w:rsidRDefault="00A511B4" w:rsidP="00A511B4">
      <w:pPr>
        <w:spacing w:after="0" w:line="240" w:lineRule="auto"/>
        <w:jc w:val="center"/>
        <w:rPr>
          <w:rFonts w:ascii="Times New Roman" w:hAnsi="Times New Roman" w:cs="Times New Roman"/>
          <w:b/>
          <w:sz w:val="28"/>
          <w:szCs w:val="28"/>
        </w:rPr>
      </w:pPr>
    </w:p>
    <w:p w:rsidR="00A511B4" w:rsidRPr="002210AE" w:rsidRDefault="00A511B4" w:rsidP="00A511B4">
      <w:pPr>
        <w:spacing w:after="0" w:line="240" w:lineRule="auto"/>
        <w:ind w:firstLine="709"/>
        <w:jc w:val="both"/>
        <w:rPr>
          <w:rFonts w:ascii="Times New Roman" w:hAnsi="Times New Roman"/>
          <w:sz w:val="28"/>
          <w:szCs w:val="28"/>
        </w:rPr>
      </w:pPr>
      <w:r w:rsidRPr="00231006">
        <w:rPr>
          <w:rFonts w:ascii="Times New Roman" w:hAnsi="Times New Roman" w:cs="Times New Roman"/>
          <w:sz w:val="28"/>
          <w:szCs w:val="28"/>
        </w:rPr>
        <w:t xml:space="preserve">23. Для получения муниципальной услуги заявитель лично (через своего представителя, уполномоченного им на основании доверенности, </w:t>
      </w:r>
      <w:r>
        <w:rPr>
          <w:rFonts w:ascii="Times New Roman" w:hAnsi="Times New Roman"/>
          <w:sz w:val="28"/>
          <w:szCs w:val="28"/>
        </w:rPr>
        <w:t>оформленной в соответствии с гражданским законодательством Российской Федерации</w:t>
      </w:r>
      <w:r w:rsidRPr="00231006">
        <w:rPr>
          <w:rFonts w:ascii="Times New Roman" w:hAnsi="Times New Roman" w:cs="Times New Roman"/>
          <w:sz w:val="28"/>
          <w:szCs w:val="28"/>
        </w:rPr>
        <w:t xml:space="preserve">) обращается в </w:t>
      </w:r>
      <w:r w:rsidR="00C41B7D">
        <w:rPr>
          <w:rFonts w:ascii="Times New Roman" w:hAnsi="Times New Roman" w:cs="Times New Roman"/>
          <w:sz w:val="28"/>
          <w:szCs w:val="28"/>
        </w:rPr>
        <w:t xml:space="preserve">казенное учреждение «Городская </w:t>
      </w:r>
      <w:r>
        <w:rPr>
          <w:rFonts w:ascii="Times New Roman" w:hAnsi="Times New Roman" w:cs="Times New Roman"/>
          <w:sz w:val="28"/>
          <w:szCs w:val="28"/>
        </w:rPr>
        <w:t>о</w:t>
      </w:r>
      <w:r w:rsidRPr="00231006">
        <w:rPr>
          <w:rFonts w:ascii="Times New Roman" w:hAnsi="Times New Roman" w:cs="Times New Roman"/>
          <w:sz w:val="28"/>
          <w:szCs w:val="28"/>
        </w:rPr>
        <w:t>бщественн</w:t>
      </w:r>
      <w:r w:rsidR="00C41B7D">
        <w:rPr>
          <w:rFonts w:ascii="Times New Roman" w:hAnsi="Times New Roman" w:cs="Times New Roman"/>
          <w:sz w:val="28"/>
          <w:szCs w:val="28"/>
        </w:rPr>
        <w:t>ая</w:t>
      </w:r>
      <w:r w:rsidRPr="00231006">
        <w:rPr>
          <w:rFonts w:ascii="Times New Roman" w:hAnsi="Times New Roman" w:cs="Times New Roman"/>
          <w:sz w:val="28"/>
          <w:szCs w:val="28"/>
        </w:rPr>
        <w:t xml:space="preserve"> приемн</w:t>
      </w:r>
      <w:r w:rsidR="00C41B7D">
        <w:rPr>
          <w:rFonts w:ascii="Times New Roman" w:hAnsi="Times New Roman" w:cs="Times New Roman"/>
          <w:sz w:val="28"/>
          <w:szCs w:val="28"/>
        </w:rPr>
        <w:t xml:space="preserve">ая» </w:t>
      </w:r>
      <w:r w:rsidR="0054523E">
        <w:rPr>
          <w:rFonts w:ascii="Times New Roman" w:hAnsi="Times New Roman" w:cs="Times New Roman"/>
          <w:sz w:val="28"/>
          <w:szCs w:val="28"/>
        </w:rPr>
        <w:t xml:space="preserve">(далее – Общественная приемная) </w:t>
      </w:r>
      <w:r w:rsidRPr="00231006">
        <w:rPr>
          <w:rFonts w:ascii="Times New Roman" w:hAnsi="Times New Roman" w:cs="Times New Roman"/>
          <w:sz w:val="28"/>
          <w:szCs w:val="28"/>
        </w:rPr>
        <w:t>и представляет следующие документы:</w:t>
      </w:r>
    </w:p>
    <w:p w:rsidR="00A511B4" w:rsidRPr="00231006" w:rsidRDefault="00A511B4" w:rsidP="00A511B4">
      <w:pPr>
        <w:spacing w:after="0" w:line="240" w:lineRule="auto"/>
        <w:ind w:firstLine="708"/>
        <w:jc w:val="both"/>
        <w:rPr>
          <w:rFonts w:ascii="Times New Roman" w:hAnsi="Times New Roman" w:cs="Times New Roman"/>
          <w:sz w:val="28"/>
          <w:szCs w:val="28"/>
        </w:rPr>
      </w:pPr>
      <w:r w:rsidRPr="00231006">
        <w:rPr>
          <w:rFonts w:ascii="Times New Roman" w:hAnsi="Times New Roman" w:cs="Times New Roman"/>
          <w:sz w:val="28"/>
          <w:szCs w:val="28"/>
        </w:rPr>
        <w:t xml:space="preserve">1) заявление на имя Главы городского округа Саранск (далее – Глава) по форме </w:t>
      </w:r>
      <w:r w:rsidRPr="00B33FDC">
        <w:rPr>
          <w:rFonts w:ascii="Times New Roman" w:hAnsi="Times New Roman" w:cs="Times New Roman"/>
          <w:sz w:val="28"/>
          <w:szCs w:val="28"/>
        </w:rPr>
        <w:t>согласно приложению 1 к настоящему</w:t>
      </w:r>
      <w:r>
        <w:rPr>
          <w:rFonts w:ascii="Times New Roman" w:hAnsi="Times New Roman" w:cs="Times New Roman"/>
          <w:sz w:val="28"/>
          <w:szCs w:val="28"/>
        </w:rPr>
        <w:t xml:space="preserve"> </w:t>
      </w:r>
      <w:r w:rsidRPr="00231006">
        <w:rPr>
          <w:rFonts w:ascii="Times New Roman" w:hAnsi="Times New Roman" w:cs="Times New Roman"/>
          <w:sz w:val="28"/>
          <w:szCs w:val="28"/>
        </w:rPr>
        <w:t>регламенту);</w:t>
      </w:r>
    </w:p>
    <w:p w:rsidR="00A511B4" w:rsidRPr="00231006" w:rsidRDefault="00A511B4" w:rsidP="00A511B4">
      <w:pPr>
        <w:pStyle w:val="s1"/>
        <w:spacing w:before="0" w:beforeAutospacing="0" w:after="0" w:afterAutospacing="0"/>
        <w:ind w:firstLine="708"/>
        <w:jc w:val="both"/>
        <w:rPr>
          <w:sz w:val="28"/>
          <w:szCs w:val="28"/>
        </w:rPr>
      </w:pPr>
      <w:r w:rsidRPr="00231006">
        <w:rPr>
          <w:sz w:val="28"/>
          <w:szCs w:val="28"/>
        </w:rPr>
        <w:t>2) реквизиты счета заявителя, открытого в кредитной организации;</w:t>
      </w:r>
    </w:p>
    <w:p w:rsidR="00A511B4" w:rsidRPr="00231006" w:rsidRDefault="00A511B4" w:rsidP="00A511B4">
      <w:pPr>
        <w:pStyle w:val="s1"/>
        <w:spacing w:before="0" w:beforeAutospacing="0" w:after="0" w:afterAutospacing="0"/>
        <w:ind w:firstLine="709"/>
        <w:jc w:val="both"/>
        <w:rPr>
          <w:sz w:val="28"/>
          <w:szCs w:val="28"/>
        </w:rPr>
      </w:pPr>
      <w:r w:rsidRPr="00231006">
        <w:rPr>
          <w:sz w:val="28"/>
          <w:szCs w:val="28"/>
        </w:rPr>
        <w:t>3) заявители, попавшие в трудную жизненную ситуацию в случае утраты или повреждения жилого помещения в результате пожара, стихийного бедствия и других чрезвычайных ситуаций, к заявлению прилагают следующие документы:</w:t>
      </w:r>
    </w:p>
    <w:p w:rsidR="00A511B4" w:rsidRPr="00231006" w:rsidRDefault="00A511B4" w:rsidP="00A511B4">
      <w:pPr>
        <w:pStyle w:val="s1"/>
        <w:spacing w:before="0" w:beforeAutospacing="0" w:after="0" w:afterAutospacing="0"/>
        <w:ind w:firstLine="709"/>
        <w:jc w:val="both"/>
        <w:rPr>
          <w:sz w:val="28"/>
          <w:szCs w:val="28"/>
        </w:rPr>
      </w:pPr>
      <w:r w:rsidRPr="00231006">
        <w:rPr>
          <w:sz w:val="28"/>
          <w:szCs w:val="28"/>
        </w:rPr>
        <w:t>копию паспорта и (или) иного документа,  удостоверяющего  личность и  подтверждающего  принадлежность заявителя к гражданству Российской Федерации,  а также факт регистрации в данном помещении по месту постоянного жительства на территории городского округа Саранск;</w:t>
      </w:r>
    </w:p>
    <w:p w:rsidR="00A511B4" w:rsidRPr="00231006" w:rsidRDefault="00A511B4" w:rsidP="00A511B4">
      <w:pPr>
        <w:pStyle w:val="s1"/>
        <w:spacing w:before="0" w:beforeAutospacing="0" w:after="0" w:afterAutospacing="0"/>
        <w:ind w:firstLine="709"/>
        <w:jc w:val="both"/>
        <w:rPr>
          <w:sz w:val="28"/>
          <w:szCs w:val="28"/>
        </w:rPr>
      </w:pPr>
      <w:r w:rsidRPr="00231006">
        <w:rPr>
          <w:sz w:val="28"/>
          <w:szCs w:val="28"/>
        </w:rPr>
        <w:t>копию справки Главного управления МЧС России по Республике Мордовия, копию акта обследования жилого помещения, выданного уполномоченным органом, или иную документацию, содержащую сведения о степени и характере разрушений жилого помещения;</w:t>
      </w:r>
    </w:p>
    <w:p w:rsidR="00A511B4" w:rsidRDefault="00A511B4" w:rsidP="00A511B4">
      <w:pPr>
        <w:pStyle w:val="s1"/>
        <w:spacing w:before="0" w:beforeAutospacing="0" w:after="0" w:afterAutospacing="0"/>
        <w:jc w:val="both"/>
        <w:rPr>
          <w:sz w:val="28"/>
          <w:szCs w:val="28"/>
        </w:rPr>
      </w:pPr>
      <w:r w:rsidRPr="00231006">
        <w:rPr>
          <w:sz w:val="28"/>
          <w:szCs w:val="28"/>
        </w:rPr>
        <w:t xml:space="preserve">       4) для получения материальной помощи в связи со смертью близких родственников работников муниципальных учреждений (родителей, супругов, детей),   а также в случае смерти работников муниципальных учреждений,  к заявлению    прилагаются  следующие документы:</w:t>
      </w:r>
    </w:p>
    <w:p w:rsidR="00466CCB" w:rsidRDefault="00466CCB" w:rsidP="00A511B4">
      <w:pPr>
        <w:pStyle w:val="s1"/>
        <w:spacing w:before="0" w:beforeAutospacing="0" w:after="0" w:afterAutospacing="0"/>
        <w:jc w:val="both"/>
        <w:rPr>
          <w:sz w:val="28"/>
          <w:szCs w:val="28"/>
        </w:rPr>
      </w:pPr>
      <w:r>
        <w:rPr>
          <w:sz w:val="28"/>
          <w:szCs w:val="28"/>
        </w:rPr>
        <w:tab/>
        <w:t>справка, подтверждающая, что заявитель работает в муниципальном учреждении;</w:t>
      </w:r>
    </w:p>
    <w:p w:rsidR="00466CCB" w:rsidRPr="00231006" w:rsidRDefault="00466CCB" w:rsidP="00466CCB">
      <w:pPr>
        <w:pStyle w:val="s1"/>
        <w:spacing w:before="0" w:beforeAutospacing="0" w:after="0" w:afterAutospacing="0"/>
        <w:ind w:firstLine="708"/>
        <w:jc w:val="both"/>
        <w:rPr>
          <w:sz w:val="28"/>
          <w:szCs w:val="28"/>
        </w:rPr>
      </w:pPr>
      <w:r>
        <w:rPr>
          <w:sz w:val="28"/>
          <w:szCs w:val="28"/>
        </w:rPr>
        <w:t>справка</w:t>
      </w:r>
      <w:r w:rsidR="00A33A2F">
        <w:rPr>
          <w:sz w:val="28"/>
          <w:szCs w:val="28"/>
        </w:rPr>
        <w:t>, подтверждающая, что умерший являлся работником муниципального учреждения;</w:t>
      </w:r>
      <w:r>
        <w:rPr>
          <w:sz w:val="28"/>
          <w:szCs w:val="28"/>
        </w:rPr>
        <w:t xml:space="preserve"> </w:t>
      </w:r>
    </w:p>
    <w:p w:rsidR="00A511B4" w:rsidRPr="00231006" w:rsidRDefault="00A511B4" w:rsidP="00A511B4">
      <w:pPr>
        <w:pStyle w:val="s1"/>
        <w:spacing w:before="0" w:beforeAutospacing="0" w:after="0" w:afterAutospacing="0"/>
        <w:ind w:firstLine="709"/>
        <w:jc w:val="both"/>
        <w:rPr>
          <w:sz w:val="28"/>
          <w:szCs w:val="28"/>
        </w:rPr>
      </w:pPr>
      <w:r w:rsidRPr="00231006">
        <w:rPr>
          <w:sz w:val="28"/>
          <w:szCs w:val="28"/>
        </w:rPr>
        <w:t>копия паспорта и (или) иного документа, удостоверяющего личность и  подтверждающего  принадлежность заявителя к гражданству Российской Федерации,  а также факт регистрации по месту постоянного жительства на территории городского округа Саранск</w:t>
      </w:r>
      <w:r w:rsidR="00C35B6C">
        <w:rPr>
          <w:sz w:val="28"/>
          <w:szCs w:val="28"/>
        </w:rPr>
        <w:t>.</w:t>
      </w:r>
    </w:p>
    <w:p w:rsidR="00A511B4" w:rsidRPr="00231006" w:rsidRDefault="00A511B4" w:rsidP="00A511B4">
      <w:pPr>
        <w:pStyle w:val="s1"/>
        <w:spacing w:before="0" w:beforeAutospacing="0" w:after="0" w:afterAutospacing="0"/>
        <w:ind w:firstLine="708"/>
        <w:jc w:val="both"/>
        <w:rPr>
          <w:sz w:val="28"/>
          <w:szCs w:val="28"/>
        </w:rPr>
      </w:pPr>
      <w:r>
        <w:rPr>
          <w:sz w:val="28"/>
          <w:szCs w:val="28"/>
        </w:rPr>
        <w:t>Одновременно с копиями заявитель предъявляет оригиналы соответствующих документов.</w:t>
      </w:r>
    </w:p>
    <w:p w:rsidR="00A511B4" w:rsidRPr="00231006" w:rsidRDefault="00A511B4" w:rsidP="00A511B4">
      <w:pPr>
        <w:spacing w:after="0" w:line="240" w:lineRule="auto"/>
        <w:ind w:firstLine="709"/>
        <w:jc w:val="both"/>
        <w:rPr>
          <w:rFonts w:ascii="Times New Roman" w:hAnsi="Times New Roman" w:cs="Times New Roman"/>
          <w:sz w:val="28"/>
          <w:szCs w:val="28"/>
        </w:rPr>
      </w:pPr>
      <w:r w:rsidRPr="00231006">
        <w:rPr>
          <w:rFonts w:ascii="Times New Roman" w:hAnsi="Times New Roman" w:cs="Times New Roman"/>
          <w:sz w:val="28"/>
          <w:szCs w:val="28"/>
        </w:rPr>
        <w:t xml:space="preserve">24. Администрация самостоятельно в порядке межведомственного взаимодействия запрашивает: </w:t>
      </w:r>
    </w:p>
    <w:p w:rsidR="00A511B4" w:rsidRPr="00231006" w:rsidRDefault="00A511B4" w:rsidP="00A511B4">
      <w:pPr>
        <w:pStyle w:val="s1"/>
        <w:spacing w:before="0" w:beforeAutospacing="0" w:after="0" w:afterAutospacing="0"/>
        <w:ind w:firstLine="708"/>
        <w:jc w:val="both"/>
        <w:rPr>
          <w:sz w:val="28"/>
          <w:szCs w:val="28"/>
        </w:rPr>
      </w:pPr>
      <w:r w:rsidRPr="00231006">
        <w:rPr>
          <w:sz w:val="28"/>
          <w:szCs w:val="28"/>
        </w:rPr>
        <w:lastRenderedPageBreak/>
        <w:t xml:space="preserve">страховое свидетельство обязательного пенсионного страхования (СНИЛС) заявителя в органах, осуществляющих пенсионное обеспечение; </w:t>
      </w:r>
    </w:p>
    <w:p w:rsidR="00A511B4" w:rsidRPr="00231006" w:rsidRDefault="00A511B4" w:rsidP="00A511B4">
      <w:pPr>
        <w:pStyle w:val="s1"/>
        <w:spacing w:before="0" w:beforeAutospacing="0" w:after="0" w:afterAutospacing="0"/>
        <w:ind w:firstLine="708"/>
        <w:jc w:val="both"/>
        <w:rPr>
          <w:sz w:val="28"/>
          <w:szCs w:val="28"/>
        </w:rPr>
      </w:pPr>
      <w:r w:rsidRPr="00231006">
        <w:rPr>
          <w:sz w:val="28"/>
          <w:szCs w:val="28"/>
        </w:rPr>
        <w:t>сведения о лицах, зарегистрированных в утраченном (поврежденном) жилом помещении;</w:t>
      </w:r>
    </w:p>
    <w:p w:rsidR="00A511B4" w:rsidRPr="00231006" w:rsidRDefault="00A511B4" w:rsidP="00A511B4">
      <w:pPr>
        <w:pStyle w:val="s1"/>
        <w:spacing w:before="0" w:beforeAutospacing="0" w:after="0" w:afterAutospacing="0"/>
        <w:ind w:firstLine="708"/>
        <w:jc w:val="both"/>
        <w:rPr>
          <w:sz w:val="28"/>
          <w:szCs w:val="28"/>
        </w:rPr>
      </w:pPr>
      <w:r w:rsidRPr="00231006">
        <w:rPr>
          <w:rFonts w:eastAsiaTheme="minorHAnsi"/>
          <w:sz w:val="28"/>
          <w:szCs w:val="28"/>
          <w:lang w:eastAsia="en-US"/>
        </w:rPr>
        <w:t xml:space="preserve">выписку из Единого государственного реестра недвижимости </w:t>
      </w:r>
      <w:r w:rsidRPr="00231006">
        <w:rPr>
          <w:sz w:val="28"/>
          <w:szCs w:val="28"/>
        </w:rPr>
        <w:t>о принадлежности заявителю на праве собственности утраченного (поврежденного) жилого помещения</w:t>
      </w:r>
      <w:r w:rsidRPr="00231006">
        <w:rPr>
          <w:rFonts w:eastAsiaTheme="minorHAnsi"/>
          <w:sz w:val="28"/>
          <w:szCs w:val="28"/>
          <w:lang w:eastAsia="en-US"/>
        </w:rPr>
        <w:t xml:space="preserve"> в органе, осуществляющем государственный кадастровый учет и государственную регистрацию прав</w:t>
      </w:r>
      <w:r>
        <w:rPr>
          <w:rFonts w:eastAsiaTheme="minorHAnsi"/>
          <w:sz w:val="28"/>
          <w:szCs w:val="28"/>
          <w:lang w:eastAsia="en-US"/>
        </w:rPr>
        <w:t>;</w:t>
      </w:r>
    </w:p>
    <w:p w:rsidR="00A511B4" w:rsidRPr="00893AF2" w:rsidRDefault="00A511B4" w:rsidP="00A511B4">
      <w:pPr>
        <w:spacing w:after="0" w:line="240" w:lineRule="auto"/>
        <w:ind w:firstLine="709"/>
        <w:jc w:val="both"/>
        <w:rPr>
          <w:rFonts w:ascii="Times New Roman" w:hAnsi="Times New Roman" w:cs="Times New Roman"/>
          <w:sz w:val="28"/>
          <w:szCs w:val="28"/>
        </w:rPr>
      </w:pPr>
      <w:r w:rsidRPr="00893AF2">
        <w:rPr>
          <w:rFonts w:ascii="Times New Roman" w:hAnsi="Times New Roman" w:cs="Times New Roman"/>
          <w:sz w:val="28"/>
          <w:szCs w:val="28"/>
        </w:rPr>
        <w:t xml:space="preserve">сведения о государственной регистрации </w:t>
      </w:r>
      <w:r w:rsidR="0054523E">
        <w:rPr>
          <w:rFonts w:ascii="Times New Roman" w:hAnsi="Times New Roman" w:cs="Times New Roman"/>
          <w:sz w:val="28"/>
          <w:szCs w:val="28"/>
        </w:rPr>
        <w:t xml:space="preserve">заключения </w:t>
      </w:r>
      <w:r w:rsidRPr="00893AF2">
        <w:rPr>
          <w:rFonts w:ascii="Times New Roman" w:hAnsi="Times New Roman" w:cs="Times New Roman"/>
          <w:sz w:val="28"/>
          <w:szCs w:val="28"/>
        </w:rPr>
        <w:t>(расторжении)</w:t>
      </w:r>
      <w:r w:rsidR="00C35B6C">
        <w:rPr>
          <w:rFonts w:ascii="Times New Roman" w:hAnsi="Times New Roman" w:cs="Times New Roman"/>
          <w:sz w:val="28"/>
          <w:szCs w:val="28"/>
        </w:rPr>
        <w:t xml:space="preserve"> брака</w:t>
      </w:r>
      <w:r w:rsidRPr="00893AF2">
        <w:rPr>
          <w:rFonts w:ascii="Times New Roman" w:hAnsi="Times New Roman" w:cs="Times New Roman"/>
          <w:sz w:val="28"/>
          <w:szCs w:val="28"/>
        </w:rPr>
        <w:t>,</w:t>
      </w:r>
      <w:r w:rsidR="00C35B6C">
        <w:rPr>
          <w:rFonts w:ascii="Times New Roman" w:hAnsi="Times New Roman" w:cs="Times New Roman"/>
          <w:sz w:val="28"/>
          <w:szCs w:val="28"/>
        </w:rPr>
        <w:t xml:space="preserve"> регистрации смерти,</w:t>
      </w:r>
      <w:r w:rsidRPr="00893AF2">
        <w:rPr>
          <w:rFonts w:ascii="Times New Roman" w:hAnsi="Times New Roman" w:cs="Times New Roman"/>
          <w:sz w:val="28"/>
          <w:szCs w:val="28"/>
        </w:rPr>
        <w:t xml:space="preserve"> рождении (усыновлении, удочерении) ребенка из ФНС России.</w:t>
      </w:r>
    </w:p>
    <w:p w:rsidR="00A511B4" w:rsidRPr="00893AF2" w:rsidRDefault="00A511B4" w:rsidP="00A511B4">
      <w:pPr>
        <w:spacing w:after="0" w:line="240" w:lineRule="auto"/>
        <w:ind w:firstLine="709"/>
        <w:jc w:val="both"/>
        <w:rPr>
          <w:rFonts w:ascii="Times New Roman" w:hAnsi="Times New Roman" w:cs="Times New Roman"/>
          <w:sz w:val="28"/>
          <w:szCs w:val="28"/>
        </w:rPr>
      </w:pPr>
      <w:r w:rsidRPr="00893AF2">
        <w:rPr>
          <w:rFonts w:ascii="Times New Roman" w:hAnsi="Times New Roman" w:cs="Times New Roman"/>
          <w:sz w:val="28"/>
          <w:szCs w:val="28"/>
        </w:rPr>
        <w:t>Заявитель вправе представить вышеуказанные документы самостоятельно.</w:t>
      </w:r>
    </w:p>
    <w:p w:rsidR="00A511B4" w:rsidRPr="00893AF2" w:rsidRDefault="00A511B4" w:rsidP="00A511B4">
      <w:pPr>
        <w:spacing w:after="0" w:line="240" w:lineRule="auto"/>
        <w:ind w:firstLine="709"/>
        <w:jc w:val="both"/>
        <w:rPr>
          <w:rFonts w:ascii="Times New Roman" w:hAnsi="Times New Roman" w:cs="Times New Roman"/>
          <w:sz w:val="28"/>
          <w:szCs w:val="28"/>
        </w:rPr>
      </w:pPr>
      <w:r w:rsidRPr="00893AF2">
        <w:rPr>
          <w:rFonts w:ascii="Times New Roman" w:eastAsia="Times New Roman" w:hAnsi="Times New Roman" w:cs="Times New Roman"/>
          <w:sz w:val="28"/>
          <w:szCs w:val="28"/>
        </w:rPr>
        <w:t>25. Специалист, осуществляющий прием и регистрацию документов, не вправе требовать от заявителя:</w:t>
      </w:r>
    </w:p>
    <w:p w:rsidR="00A511B4" w:rsidRPr="00893AF2"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93AF2">
        <w:rPr>
          <w:rFonts w:ascii="Times New Roman" w:eastAsia="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511B4" w:rsidRPr="00893AF2" w:rsidRDefault="00A511B4" w:rsidP="00A511B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93AF2">
        <w:rPr>
          <w:rFonts w:ascii="Times New Roman" w:eastAsia="Times New Roman" w:hAnsi="Times New Roman" w:cs="Times New Roman"/>
          <w:sz w:val="28"/>
          <w:szCs w:val="28"/>
        </w:rPr>
        <w:t>представления документов и информации, которые в соответствии с нормативными правовыми актами находятся в распоряжении органов власти и иных государственных органов, органов местного самоуправления либо подведомственных им организаций, участвующих в предоставлении предусмотренной муниципальной услуги;</w:t>
      </w:r>
    </w:p>
    <w:p w:rsidR="00A511B4" w:rsidRPr="00893AF2" w:rsidRDefault="00A511B4" w:rsidP="00A511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893AF2">
        <w:rPr>
          <w:rFonts w:ascii="Times New Roman" w:eastAsia="Calibri" w:hAnsi="Times New Roman" w:cs="Times New Roman"/>
          <w:sz w:val="28"/>
          <w:szCs w:val="28"/>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2" w:history="1">
        <w:r w:rsidRPr="00893AF2">
          <w:rPr>
            <w:rFonts w:ascii="Times New Roman" w:eastAsia="Calibri" w:hAnsi="Times New Roman" w:cs="Times New Roman"/>
            <w:sz w:val="28"/>
            <w:szCs w:val="28"/>
            <w:lang w:eastAsia="en-US"/>
          </w:rPr>
          <w:t>перечни</w:t>
        </w:r>
      </w:hyperlink>
      <w:r w:rsidRPr="00893AF2">
        <w:rPr>
          <w:rFonts w:ascii="Times New Roman" w:eastAsia="Calibri" w:hAnsi="Times New Roman" w:cs="Times New Roman"/>
          <w:sz w:val="28"/>
          <w:szCs w:val="28"/>
          <w:lang w:eastAsia="en-US"/>
        </w:rPr>
        <w:t xml:space="preserve"> услуг, которые являются необходимыми и обязательными для предоставления муниципальной услуги;</w:t>
      </w:r>
    </w:p>
    <w:p w:rsidR="00A511B4" w:rsidRPr="00893AF2" w:rsidRDefault="00A511B4" w:rsidP="00A511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893AF2">
        <w:rPr>
          <w:rFonts w:ascii="Times New Roman" w:eastAsia="Calibri"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511B4" w:rsidRPr="00893AF2" w:rsidRDefault="00A511B4" w:rsidP="00A511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893AF2">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511B4" w:rsidRPr="00893AF2" w:rsidRDefault="00A511B4" w:rsidP="00A511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893AF2">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511B4" w:rsidRPr="00893AF2" w:rsidRDefault="00A511B4" w:rsidP="00A511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893AF2">
        <w:rPr>
          <w:rFonts w:ascii="Times New Roman" w:eastAsia="Calibri"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511B4" w:rsidRPr="004E7D5B" w:rsidRDefault="00A511B4" w:rsidP="00A511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893AF2">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w:t>
      </w:r>
      <w:r w:rsidR="00C35B6C">
        <w:rPr>
          <w:rFonts w:ascii="Times New Roman" w:eastAsia="Calibri" w:hAnsi="Times New Roman" w:cs="Times New Roman"/>
          <w:sz w:val="28"/>
          <w:szCs w:val="28"/>
        </w:rPr>
        <w:t xml:space="preserve">должностного лица органа, предоставляющего муниципальную услугу, </w:t>
      </w:r>
      <w:r w:rsidR="00C35B6C" w:rsidRPr="00E90011">
        <w:rPr>
          <w:rFonts w:ascii="Times New Roman" w:eastAsia="Calibri" w:hAnsi="Times New Roman" w:cs="Times New Roman"/>
          <w:sz w:val="28"/>
          <w:szCs w:val="28"/>
        </w:rPr>
        <w:t xml:space="preserve">или муниципального служащего, </w:t>
      </w:r>
      <w:r w:rsidR="00C35B6C">
        <w:rPr>
          <w:rFonts w:ascii="Times New Roman" w:eastAsia="Calibri" w:hAnsi="Times New Roman" w:cs="Times New Roman"/>
          <w:sz w:val="28"/>
          <w:szCs w:val="28"/>
        </w:rPr>
        <w:t xml:space="preserve">предоставляющего муниципальную услугу, </w:t>
      </w:r>
      <w:r w:rsidRPr="00893AF2">
        <w:rPr>
          <w:rFonts w:ascii="Times New Roman" w:eastAsia="Calibri" w:hAnsi="Times New Roman" w:cs="Times New Roman"/>
          <w:sz w:val="28"/>
          <w:szCs w:val="28"/>
        </w:rPr>
        <w:t xml:space="preserve">или муниципального служащего, работника многофункционального центра при первоначальном отказе в приеме документов, необходимых для </w:t>
      </w:r>
      <w:r w:rsidRPr="004E7D5B">
        <w:rPr>
          <w:rFonts w:ascii="Times New Roman" w:eastAsia="Calibri" w:hAnsi="Times New Roman" w:cs="Times New Roman"/>
          <w:sz w:val="28"/>
          <w:szCs w:val="28"/>
        </w:rPr>
        <w:t>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511B4" w:rsidRPr="004E7D5B" w:rsidRDefault="00A511B4" w:rsidP="00A511B4">
      <w:pPr>
        <w:spacing w:after="0" w:line="240" w:lineRule="auto"/>
        <w:ind w:firstLine="540"/>
        <w:jc w:val="both"/>
        <w:rPr>
          <w:rFonts w:ascii="Times New Roman" w:eastAsia="Calibri" w:hAnsi="Times New Roman" w:cs="Times New Roman"/>
          <w:sz w:val="28"/>
          <w:szCs w:val="28"/>
        </w:rPr>
      </w:pPr>
      <w:r w:rsidRPr="004E7D5B">
        <w:rPr>
          <w:rFonts w:ascii="Times New Roman" w:eastAsia="Calibri"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w:t>
      </w:r>
    </w:p>
    <w:p w:rsidR="00A511B4" w:rsidRPr="004E7D5B" w:rsidRDefault="00A511B4" w:rsidP="00A511B4">
      <w:pPr>
        <w:spacing w:after="0" w:line="240" w:lineRule="auto"/>
        <w:jc w:val="both"/>
        <w:rPr>
          <w:rFonts w:ascii="Times New Roman" w:eastAsia="Calibri" w:hAnsi="Times New Roman" w:cs="Times New Roman"/>
          <w:sz w:val="28"/>
          <w:szCs w:val="28"/>
        </w:rPr>
      </w:pPr>
      <w:r w:rsidRPr="004E7D5B">
        <w:rPr>
          <w:rFonts w:ascii="Times New Roman" w:eastAsia="Calibri" w:hAnsi="Times New Roman" w:cs="Times New Roman"/>
          <w:sz w:val="28"/>
          <w:szCs w:val="28"/>
        </w:rPr>
        <w:t>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511B4" w:rsidRPr="004E7D5B" w:rsidRDefault="00A511B4" w:rsidP="00A511B4">
      <w:pPr>
        <w:spacing w:after="0" w:line="240" w:lineRule="auto"/>
        <w:ind w:firstLine="709"/>
        <w:jc w:val="both"/>
        <w:rPr>
          <w:rFonts w:ascii="Times New Roman" w:hAnsi="Times New Roman" w:cs="Times New Roman"/>
          <w:sz w:val="28"/>
          <w:szCs w:val="28"/>
        </w:rPr>
      </w:pPr>
      <w:r w:rsidRPr="004E7D5B">
        <w:rPr>
          <w:rFonts w:ascii="Times New Roman" w:hAnsi="Times New Roman" w:cs="Times New Roman"/>
          <w:sz w:val="28"/>
          <w:szCs w:val="28"/>
        </w:rPr>
        <w:t>26. Органы и организации, выдавшие документы, несут ответственность за достоверность содержащихся в этих документах сведений в соответствии с законодательством Российской Федерации.</w:t>
      </w:r>
    </w:p>
    <w:p w:rsidR="00A511B4" w:rsidRPr="004E7D5B" w:rsidRDefault="00A511B4" w:rsidP="00A511B4">
      <w:pPr>
        <w:autoSpaceDE w:val="0"/>
        <w:autoSpaceDN w:val="0"/>
        <w:adjustRightInd w:val="0"/>
        <w:spacing w:after="0" w:line="240" w:lineRule="auto"/>
        <w:jc w:val="center"/>
        <w:outlineLvl w:val="2"/>
        <w:rPr>
          <w:rFonts w:ascii="Times New Roman" w:hAnsi="Times New Roman" w:cs="Times New Roman"/>
          <w:b/>
          <w:sz w:val="28"/>
          <w:szCs w:val="28"/>
        </w:rPr>
      </w:pPr>
    </w:p>
    <w:p w:rsidR="00A511B4" w:rsidRPr="004E7D5B" w:rsidRDefault="00A511B4" w:rsidP="00A511B4">
      <w:pPr>
        <w:autoSpaceDE w:val="0"/>
        <w:autoSpaceDN w:val="0"/>
        <w:adjustRightInd w:val="0"/>
        <w:spacing w:after="0" w:line="240" w:lineRule="auto"/>
        <w:jc w:val="center"/>
        <w:outlineLvl w:val="2"/>
        <w:rPr>
          <w:rFonts w:ascii="Times New Roman" w:hAnsi="Times New Roman" w:cs="Times New Roman"/>
          <w:b/>
          <w:sz w:val="28"/>
          <w:szCs w:val="28"/>
        </w:rPr>
      </w:pPr>
      <w:r w:rsidRPr="004E7D5B">
        <w:rPr>
          <w:rFonts w:ascii="Times New Roman" w:hAnsi="Times New Roman" w:cs="Times New Roman"/>
          <w:b/>
          <w:sz w:val="28"/>
          <w:szCs w:val="28"/>
        </w:rPr>
        <w:t xml:space="preserve">Подраздел 6. Основания для отказа в приеме документов или </w:t>
      </w:r>
    </w:p>
    <w:p w:rsidR="00A511B4" w:rsidRPr="004E7D5B" w:rsidRDefault="00A511B4" w:rsidP="00A511B4">
      <w:pPr>
        <w:autoSpaceDE w:val="0"/>
        <w:autoSpaceDN w:val="0"/>
        <w:adjustRightInd w:val="0"/>
        <w:spacing w:after="0" w:line="240" w:lineRule="auto"/>
        <w:jc w:val="center"/>
        <w:outlineLvl w:val="2"/>
        <w:rPr>
          <w:rFonts w:ascii="Times New Roman" w:hAnsi="Times New Roman" w:cs="Times New Roman"/>
          <w:b/>
          <w:sz w:val="28"/>
          <w:szCs w:val="28"/>
        </w:rPr>
      </w:pPr>
      <w:r w:rsidRPr="004E7D5B">
        <w:rPr>
          <w:rFonts w:ascii="Times New Roman" w:hAnsi="Times New Roman" w:cs="Times New Roman"/>
          <w:b/>
          <w:sz w:val="28"/>
          <w:szCs w:val="28"/>
        </w:rPr>
        <w:t>отказа в предоставлении муниципальной услуги</w:t>
      </w:r>
    </w:p>
    <w:p w:rsidR="00A511B4" w:rsidRPr="004E7D5B" w:rsidRDefault="00A511B4" w:rsidP="00A511B4">
      <w:pPr>
        <w:autoSpaceDE w:val="0"/>
        <w:autoSpaceDN w:val="0"/>
        <w:adjustRightInd w:val="0"/>
        <w:spacing w:after="0" w:line="240" w:lineRule="auto"/>
        <w:jc w:val="center"/>
        <w:outlineLvl w:val="2"/>
        <w:rPr>
          <w:rFonts w:ascii="Times New Roman" w:hAnsi="Times New Roman" w:cs="Times New Roman"/>
          <w:b/>
          <w:sz w:val="28"/>
          <w:szCs w:val="28"/>
        </w:rPr>
      </w:pPr>
    </w:p>
    <w:p w:rsidR="00A511B4" w:rsidRPr="004E7D5B" w:rsidRDefault="00A511B4" w:rsidP="00A511B4">
      <w:pPr>
        <w:autoSpaceDE w:val="0"/>
        <w:autoSpaceDN w:val="0"/>
        <w:adjustRightInd w:val="0"/>
        <w:spacing w:after="0" w:line="240" w:lineRule="auto"/>
        <w:ind w:firstLine="709"/>
        <w:jc w:val="both"/>
        <w:rPr>
          <w:rFonts w:ascii="Times New Roman" w:hAnsi="Times New Roman" w:cs="Times New Roman"/>
          <w:sz w:val="28"/>
          <w:szCs w:val="28"/>
        </w:rPr>
      </w:pPr>
      <w:r w:rsidRPr="004E7D5B">
        <w:rPr>
          <w:rFonts w:ascii="Times New Roman" w:hAnsi="Times New Roman" w:cs="Times New Roman"/>
          <w:sz w:val="28"/>
          <w:szCs w:val="28"/>
        </w:rPr>
        <w:t>27. Основаниями для отказа в приеме документов, необходимых для предоставления муниципальной услуги, являются:</w:t>
      </w:r>
    </w:p>
    <w:p w:rsidR="00A511B4" w:rsidRPr="004E7D5B" w:rsidRDefault="00A511B4" w:rsidP="00A511B4">
      <w:pPr>
        <w:autoSpaceDE w:val="0"/>
        <w:autoSpaceDN w:val="0"/>
        <w:adjustRightInd w:val="0"/>
        <w:spacing w:after="0" w:line="240" w:lineRule="auto"/>
        <w:ind w:firstLine="709"/>
        <w:jc w:val="both"/>
        <w:rPr>
          <w:rFonts w:ascii="Times New Roman" w:hAnsi="Times New Roman" w:cs="Times New Roman"/>
          <w:sz w:val="28"/>
          <w:szCs w:val="28"/>
        </w:rPr>
      </w:pPr>
      <w:r w:rsidRPr="004E7D5B">
        <w:rPr>
          <w:rFonts w:ascii="Times New Roman" w:hAnsi="Times New Roman" w:cs="Times New Roman"/>
          <w:sz w:val="28"/>
          <w:szCs w:val="28"/>
        </w:rPr>
        <w:t>предоставление заявителем заявления и документов без удостоверения личности либо неуполномоченным лицом;</w:t>
      </w:r>
    </w:p>
    <w:p w:rsidR="00A511B4" w:rsidRPr="004E7D5B" w:rsidRDefault="00A511B4" w:rsidP="00A511B4">
      <w:pPr>
        <w:autoSpaceDE w:val="0"/>
        <w:autoSpaceDN w:val="0"/>
        <w:adjustRightInd w:val="0"/>
        <w:spacing w:after="0" w:line="240" w:lineRule="auto"/>
        <w:ind w:firstLine="709"/>
        <w:jc w:val="both"/>
        <w:rPr>
          <w:rFonts w:ascii="Times New Roman" w:hAnsi="Times New Roman" w:cs="Times New Roman"/>
          <w:sz w:val="28"/>
          <w:szCs w:val="28"/>
        </w:rPr>
      </w:pPr>
      <w:r w:rsidRPr="004E7D5B">
        <w:rPr>
          <w:rFonts w:ascii="Times New Roman" w:hAnsi="Times New Roman" w:cs="Times New Roman"/>
          <w:sz w:val="28"/>
          <w:szCs w:val="28"/>
        </w:rPr>
        <w:t>предоставление заявителем заявления и документов, не соответствующих требованиям (наличие исправлений, не позволяющих однозначно истолковать их содержание, отсутствие обратного адреса, подписи, при наличии печати).</w:t>
      </w:r>
    </w:p>
    <w:p w:rsidR="00A511B4" w:rsidRPr="004E7D5B" w:rsidRDefault="00A511B4" w:rsidP="00A511B4">
      <w:pPr>
        <w:autoSpaceDE w:val="0"/>
        <w:autoSpaceDN w:val="0"/>
        <w:adjustRightInd w:val="0"/>
        <w:spacing w:after="0" w:line="240" w:lineRule="auto"/>
        <w:ind w:firstLine="709"/>
        <w:jc w:val="both"/>
        <w:rPr>
          <w:rFonts w:ascii="Times New Roman" w:hAnsi="Times New Roman" w:cs="Times New Roman"/>
          <w:sz w:val="28"/>
          <w:szCs w:val="28"/>
        </w:rPr>
      </w:pPr>
      <w:r w:rsidRPr="004E7D5B">
        <w:rPr>
          <w:rFonts w:ascii="Times New Roman" w:hAnsi="Times New Roman" w:cs="Times New Roman"/>
          <w:sz w:val="28"/>
          <w:szCs w:val="28"/>
        </w:rPr>
        <w:t>28. О наличии оснований для отказа в приеме документов заявителя устно информирует специалист, ответственный за прием и регистрацию документов.</w:t>
      </w:r>
    </w:p>
    <w:p w:rsidR="00A511B4" w:rsidRPr="004E7D5B" w:rsidRDefault="00A511B4" w:rsidP="00A511B4">
      <w:pPr>
        <w:spacing w:after="0" w:line="240" w:lineRule="auto"/>
        <w:ind w:firstLine="709"/>
        <w:jc w:val="both"/>
        <w:rPr>
          <w:rFonts w:ascii="Times New Roman" w:hAnsi="Times New Roman" w:cs="Times New Roman"/>
          <w:sz w:val="28"/>
          <w:szCs w:val="28"/>
        </w:rPr>
      </w:pPr>
      <w:r w:rsidRPr="004E7D5B">
        <w:rPr>
          <w:rFonts w:ascii="Times New Roman" w:hAnsi="Times New Roman" w:cs="Times New Roman"/>
          <w:sz w:val="28"/>
          <w:szCs w:val="28"/>
        </w:rPr>
        <w:t>29. Основаниями для отказа в предоставлении муниципальной услуги, являются:</w:t>
      </w:r>
    </w:p>
    <w:p w:rsidR="00A511B4" w:rsidRPr="004E7D5B" w:rsidRDefault="00A511B4" w:rsidP="00A511B4">
      <w:pPr>
        <w:spacing w:after="0" w:line="240" w:lineRule="auto"/>
        <w:ind w:firstLine="708"/>
        <w:jc w:val="both"/>
        <w:rPr>
          <w:rFonts w:ascii="Times New Roman" w:hAnsi="Times New Roman" w:cs="Times New Roman"/>
          <w:sz w:val="28"/>
          <w:szCs w:val="28"/>
        </w:rPr>
      </w:pPr>
      <w:r w:rsidRPr="004E7D5B">
        <w:rPr>
          <w:rFonts w:ascii="Times New Roman" w:hAnsi="Times New Roman" w:cs="Times New Roman"/>
          <w:sz w:val="28"/>
          <w:szCs w:val="28"/>
        </w:rPr>
        <w:lastRenderedPageBreak/>
        <w:t>несоответствие заявителя требованиям, установленным в пункте 3 регламента;</w:t>
      </w:r>
    </w:p>
    <w:p w:rsidR="00A511B4" w:rsidRPr="004E7D5B" w:rsidRDefault="00A511B4" w:rsidP="00A511B4">
      <w:pPr>
        <w:spacing w:after="0" w:line="240" w:lineRule="auto"/>
        <w:ind w:firstLine="708"/>
        <w:jc w:val="both"/>
        <w:rPr>
          <w:rFonts w:ascii="Times New Roman" w:hAnsi="Times New Roman" w:cs="Times New Roman"/>
          <w:sz w:val="28"/>
          <w:szCs w:val="28"/>
        </w:rPr>
      </w:pPr>
      <w:r w:rsidRPr="004E7D5B">
        <w:rPr>
          <w:rFonts w:ascii="Times New Roman" w:hAnsi="Times New Roman" w:cs="Times New Roman"/>
          <w:sz w:val="28"/>
          <w:szCs w:val="28"/>
        </w:rPr>
        <w:t>представление заявителем недостоверных сведений, указанных в заявлении или прилагаемых документах;</w:t>
      </w:r>
    </w:p>
    <w:p w:rsidR="00A511B4" w:rsidRPr="004E7D5B" w:rsidRDefault="00A511B4" w:rsidP="00A511B4">
      <w:pPr>
        <w:spacing w:after="0" w:line="240" w:lineRule="auto"/>
        <w:ind w:firstLine="708"/>
        <w:jc w:val="both"/>
        <w:rPr>
          <w:rFonts w:ascii="Times New Roman" w:hAnsi="Times New Roman" w:cs="Times New Roman"/>
          <w:sz w:val="28"/>
          <w:szCs w:val="28"/>
        </w:rPr>
      </w:pPr>
      <w:r w:rsidRPr="004E7D5B">
        <w:rPr>
          <w:rFonts w:ascii="Times New Roman" w:hAnsi="Times New Roman" w:cs="Times New Roman"/>
          <w:sz w:val="28"/>
          <w:szCs w:val="28"/>
        </w:rPr>
        <w:t xml:space="preserve">отсутствие документов, предусмотренных </w:t>
      </w:r>
      <w:hyperlink w:anchor="sub_1020" w:history="1">
        <w:r w:rsidRPr="004E7D5B">
          <w:rPr>
            <w:rStyle w:val="a6"/>
            <w:color w:val="auto"/>
            <w:sz w:val="28"/>
            <w:szCs w:val="28"/>
          </w:rPr>
          <w:t>пунктом 23</w:t>
        </w:r>
      </w:hyperlink>
      <w:r w:rsidRPr="004E7D5B">
        <w:rPr>
          <w:rFonts w:ascii="Times New Roman" w:hAnsi="Times New Roman" w:cs="Times New Roman"/>
          <w:sz w:val="28"/>
          <w:szCs w:val="28"/>
        </w:rPr>
        <w:t xml:space="preserve"> настоящего регламента;</w:t>
      </w:r>
    </w:p>
    <w:p w:rsidR="00A511B4" w:rsidRPr="004E7D5B" w:rsidRDefault="00A511B4" w:rsidP="00A511B4">
      <w:pPr>
        <w:spacing w:after="0" w:line="240" w:lineRule="auto"/>
        <w:ind w:firstLine="708"/>
        <w:jc w:val="both"/>
        <w:rPr>
          <w:rFonts w:ascii="Times New Roman" w:hAnsi="Times New Roman" w:cs="Times New Roman"/>
          <w:sz w:val="28"/>
          <w:szCs w:val="28"/>
        </w:rPr>
      </w:pPr>
      <w:r w:rsidRPr="004E7D5B">
        <w:rPr>
          <w:rFonts w:ascii="Times New Roman" w:hAnsi="Times New Roman" w:cs="Times New Roman"/>
          <w:sz w:val="28"/>
          <w:szCs w:val="28"/>
        </w:rPr>
        <w:t>направление заявителем по почте заявления и документов, не заверенных надлежащим образом;</w:t>
      </w:r>
    </w:p>
    <w:p w:rsidR="00A511B4" w:rsidRPr="004E7D5B" w:rsidRDefault="00A511B4" w:rsidP="00A511B4">
      <w:pPr>
        <w:pStyle w:val="ConsPlusNormal"/>
        <w:ind w:firstLine="709"/>
        <w:jc w:val="both"/>
        <w:rPr>
          <w:rFonts w:ascii="Times New Roman" w:hAnsi="Times New Roman" w:cs="Times New Roman"/>
          <w:sz w:val="28"/>
          <w:szCs w:val="28"/>
        </w:rPr>
      </w:pPr>
      <w:r w:rsidRPr="004E7D5B">
        <w:rPr>
          <w:rFonts w:ascii="Times New Roman" w:hAnsi="Times New Roman" w:cs="Times New Roman"/>
          <w:sz w:val="28"/>
          <w:szCs w:val="28"/>
        </w:rPr>
        <w:t>обращение заявителя за материальной помощью позднее 12 месяцев со дня возникновения трудной жизненной ситуации;</w:t>
      </w:r>
    </w:p>
    <w:p w:rsidR="00A511B4" w:rsidRDefault="00A511B4" w:rsidP="00A511B4">
      <w:pPr>
        <w:pStyle w:val="ConsPlusNormal"/>
        <w:ind w:firstLine="709"/>
        <w:jc w:val="both"/>
        <w:rPr>
          <w:rFonts w:ascii="Times New Roman" w:hAnsi="Times New Roman" w:cs="Times New Roman"/>
          <w:sz w:val="28"/>
          <w:szCs w:val="28"/>
        </w:rPr>
      </w:pPr>
      <w:r w:rsidRPr="004E7D5B">
        <w:rPr>
          <w:rFonts w:ascii="Times New Roman" w:hAnsi="Times New Roman" w:cs="Times New Roman"/>
          <w:sz w:val="28"/>
          <w:szCs w:val="28"/>
        </w:rPr>
        <w:t>отсутствие у заявителя регистрации по постоянному месту жительства и (или) права собственности в отношении утраченного или получившего повреждения жилого помещения в результате пожара, стихийного бедствия и других чрезвычайных ситуаций;</w:t>
      </w:r>
    </w:p>
    <w:p w:rsidR="00C218A1" w:rsidRPr="004E7D5B" w:rsidRDefault="00C218A1" w:rsidP="00A511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получение заявителем материальной помощи в течение 12 месяцев, предшествующих подаче заявителем заявления и документов; </w:t>
      </w:r>
    </w:p>
    <w:p w:rsidR="00A511B4" w:rsidRPr="004E7D5B" w:rsidRDefault="00A511B4" w:rsidP="00A511B4">
      <w:pPr>
        <w:pStyle w:val="ConsPlusNormal"/>
        <w:ind w:firstLine="709"/>
        <w:jc w:val="both"/>
        <w:rPr>
          <w:rFonts w:ascii="Times New Roman" w:hAnsi="Times New Roman" w:cs="Times New Roman"/>
          <w:sz w:val="28"/>
          <w:szCs w:val="28"/>
        </w:rPr>
      </w:pPr>
      <w:r w:rsidRPr="004E7D5B">
        <w:rPr>
          <w:rFonts w:ascii="Times New Roman" w:hAnsi="Times New Roman" w:cs="Times New Roman"/>
          <w:sz w:val="28"/>
          <w:szCs w:val="28"/>
        </w:rPr>
        <w:t>смерть родственников работников муниципальных учреждений, не относящихся к категории близких (родители, супруги, дети).</w:t>
      </w:r>
    </w:p>
    <w:p w:rsidR="00A511B4" w:rsidRPr="00136454" w:rsidRDefault="00A511B4" w:rsidP="00A511B4">
      <w:pPr>
        <w:pStyle w:val="ConsPlusNormal"/>
        <w:ind w:firstLine="709"/>
        <w:jc w:val="both"/>
        <w:rPr>
          <w:rFonts w:ascii="Times New Roman" w:eastAsia="Calibri" w:hAnsi="Times New Roman" w:cs="Times New Roman"/>
          <w:sz w:val="28"/>
          <w:szCs w:val="28"/>
        </w:rPr>
      </w:pPr>
      <w:r w:rsidRPr="00136454">
        <w:rPr>
          <w:rFonts w:ascii="Times New Roman" w:hAnsi="Times New Roman"/>
          <w:sz w:val="28"/>
          <w:szCs w:val="28"/>
        </w:rPr>
        <w:t xml:space="preserve">30. </w:t>
      </w:r>
      <w:r w:rsidRPr="00136454">
        <w:rPr>
          <w:rFonts w:ascii="Times New Roman" w:eastAsia="Calibri" w:hAnsi="Times New Roman" w:cs="Times New Roman"/>
          <w:sz w:val="28"/>
          <w:szCs w:val="28"/>
        </w:rPr>
        <w:t>Решение об отказе в предоставлении муниципальной услуги должно содержать основания отказа с обязательной ссылкой на нарушения, предусмотренные пунктом 29 настоящего регламента.</w:t>
      </w:r>
    </w:p>
    <w:p w:rsidR="00A511B4" w:rsidRPr="00136454" w:rsidRDefault="00A511B4" w:rsidP="00A511B4">
      <w:pPr>
        <w:spacing w:after="0" w:line="240" w:lineRule="auto"/>
        <w:ind w:firstLine="708"/>
        <w:jc w:val="both"/>
        <w:rPr>
          <w:rFonts w:ascii="Times New Roman" w:hAnsi="Times New Roman"/>
          <w:sz w:val="28"/>
          <w:szCs w:val="28"/>
        </w:rPr>
      </w:pPr>
      <w:r w:rsidRPr="00136454">
        <w:rPr>
          <w:rFonts w:ascii="Times New Roman" w:hAnsi="Times New Roman"/>
          <w:sz w:val="28"/>
          <w:szCs w:val="28"/>
        </w:rPr>
        <w:t>31. Отказ в предоставлении муниципальной услуги не препятствует повторному обращению заявителя после устранения причин, послуживших основанием для отказа.</w:t>
      </w:r>
    </w:p>
    <w:p w:rsidR="00A511B4" w:rsidRPr="00136454" w:rsidRDefault="00A511B4" w:rsidP="00A511B4">
      <w:pPr>
        <w:spacing w:after="0" w:line="240" w:lineRule="auto"/>
        <w:ind w:firstLine="720"/>
        <w:jc w:val="both"/>
        <w:rPr>
          <w:rFonts w:ascii="Times New Roman" w:hAnsi="Times New Roman"/>
          <w:sz w:val="28"/>
          <w:szCs w:val="28"/>
        </w:rPr>
      </w:pPr>
      <w:r w:rsidRPr="00136454">
        <w:rPr>
          <w:rFonts w:ascii="Times New Roman" w:hAnsi="Times New Roman"/>
          <w:sz w:val="28"/>
          <w:szCs w:val="28"/>
        </w:rPr>
        <w:t>Отказ в предоставлении муниципальной услуги может быть обжалован в порядке, установленном законодательством Российской Федерации, в том числе предусмотренным разделом 5 данного регламента.</w:t>
      </w:r>
    </w:p>
    <w:p w:rsidR="00A511B4" w:rsidRPr="00136454" w:rsidRDefault="00A511B4" w:rsidP="00A511B4">
      <w:pPr>
        <w:pStyle w:val="ConsPlusNormal"/>
        <w:widowControl/>
        <w:ind w:firstLine="708"/>
        <w:jc w:val="both"/>
        <w:rPr>
          <w:rFonts w:ascii="Times New Roman" w:hAnsi="Times New Roman"/>
          <w:sz w:val="28"/>
          <w:szCs w:val="28"/>
        </w:rPr>
      </w:pPr>
      <w:r w:rsidRPr="00136454">
        <w:rPr>
          <w:rFonts w:ascii="Times New Roman" w:hAnsi="Times New Roman"/>
          <w:sz w:val="28"/>
          <w:szCs w:val="28"/>
        </w:rPr>
        <w:t>32. Основания для приостановления муниципальной услуги отсутствуют.</w:t>
      </w:r>
    </w:p>
    <w:p w:rsidR="00A511B4" w:rsidRPr="00136454" w:rsidRDefault="00A511B4" w:rsidP="00A511B4">
      <w:pPr>
        <w:spacing w:after="0" w:line="240" w:lineRule="auto"/>
        <w:ind w:firstLine="720"/>
        <w:jc w:val="both"/>
        <w:rPr>
          <w:rFonts w:ascii="Times New Roman" w:hAnsi="Times New Roman" w:cs="Times New Roman"/>
          <w:sz w:val="28"/>
          <w:szCs w:val="28"/>
        </w:rPr>
      </w:pP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r w:rsidRPr="00136454">
        <w:rPr>
          <w:rFonts w:ascii="Times New Roman" w:hAnsi="Times New Roman"/>
          <w:b/>
          <w:sz w:val="28"/>
          <w:szCs w:val="28"/>
        </w:rPr>
        <w:t>Подраздел 7. Размер платы за предоставление муниципальной услуги</w:t>
      </w: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p>
    <w:p w:rsidR="00A511B4" w:rsidRPr="00136454" w:rsidRDefault="00A511B4" w:rsidP="00A511B4">
      <w:pPr>
        <w:autoSpaceDE w:val="0"/>
        <w:autoSpaceDN w:val="0"/>
        <w:adjustRightInd w:val="0"/>
        <w:spacing w:after="0" w:line="240" w:lineRule="auto"/>
        <w:ind w:firstLine="708"/>
        <w:jc w:val="both"/>
        <w:rPr>
          <w:rFonts w:ascii="Times New Roman" w:hAnsi="Times New Roman" w:cs="Times New Roman"/>
          <w:sz w:val="28"/>
          <w:szCs w:val="28"/>
        </w:rPr>
      </w:pPr>
      <w:r w:rsidRPr="00136454">
        <w:rPr>
          <w:rFonts w:ascii="Times New Roman" w:hAnsi="Times New Roman" w:cs="Times New Roman"/>
          <w:sz w:val="28"/>
          <w:szCs w:val="28"/>
        </w:rPr>
        <w:t>33. Муниципальная услуга предоставляется бесплатно.</w:t>
      </w:r>
    </w:p>
    <w:p w:rsidR="00A511B4" w:rsidRPr="00AF6B5B" w:rsidRDefault="00A511B4" w:rsidP="00A511B4">
      <w:pPr>
        <w:autoSpaceDE w:val="0"/>
        <w:autoSpaceDN w:val="0"/>
        <w:adjustRightInd w:val="0"/>
        <w:spacing w:after="0" w:line="240" w:lineRule="auto"/>
        <w:ind w:firstLine="708"/>
        <w:jc w:val="both"/>
        <w:rPr>
          <w:rFonts w:ascii="Times New Roman" w:hAnsi="Times New Roman" w:cs="Times New Roman"/>
          <w:color w:val="FF0000"/>
          <w:sz w:val="28"/>
          <w:szCs w:val="28"/>
        </w:rPr>
      </w:pP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r w:rsidRPr="00136454">
        <w:rPr>
          <w:rFonts w:ascii="Times New Roman" w:hAnsi="Times New Roman"/>
          <w:b/>
          <w:sz w:val="28"/>
          <w:szCs w:val="28"/>
        </w:rPr>
        <w:t>Подраздел 8. Стандарт комфортности</w:t>
      </w: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p>
    <w:p w:rsidR="00A34EDF" w:rsidRPr="0068085C" w:rsidRDefault="00A511B4" w:rsidP="00A34ED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 xml:space="preserve">34. </w:t>
      </w:r>
      <w:r w:rsidR="00A34EDF" w:rsidRPr="0068085C">
        <w:rPr>
          <w:rFonts w:ascii="Times New Roman" w:eastAsia="Times New Roman" w:hAnsi="Times New Roman" w:cs="Times New Roman"/>
          <w:sz w:val="28"/>
          <w:szCs w:val="28"/>
        </w:rPr>
        <w:t xml:space="preserve">При предоставлении муниципальной услуги прием заявителей специалистами, ответственными за прием (выдачу) и регистрацию документов, осуществляется в порядке электронной очереди в специально выделенных для этих целей помещениях. Очередность определяется при обращении заявителя к </w:t>
      </w:r>
      <w:r w:rsidR="00A34EDF">
        <w:rPr>
          <w:rFonts w:ascii="Times New Roman" w:eastAsia="Times New Roman" w:hAnsi="Times New Roman" w:cs="Times New Roman"/>
          <w:sz w:val="28"/>
          <w:szCs w:val="28"/>
        </w:rPr>
        <w:t>терминалу</w:t>
      </w:r>
      <w:r w:rsidR="00A34EDF" w:rsidRPr="0068085C">
        <w:rPr>
          <w:rFonts w:ascii="Times New Roman" w:eastAsia="Times New Roman" w:hAnsi="Times New Roman" w:cs="Times New Roman"/>
          <w:sz w:val="28"/>
          <w:szCs w:val="28"/>
        </w:rPr>
        <w:t xml:space="preserve"> электронной очереди. Выдача талонов заявителям для подачи заявления о предоставлении услуги осуществляется </w:t>
      </w:r>
      <w:r w:rsidR="00A34EDF">
        <w:rPr>
          <w:rFonts w:ascii="Times New Roman" w:eastAsia="Times New Roman" w:hAnsi="Times New Roman" w:cs="Times New Roman"/>
          <w:sz w:val="28"/>
          <w:szCs w:val="28"/>
        </w:rPr>
        <w:t>и</w:t>
      </w:r>
      <w:r w:rsidR="00A34EDF" w:rsidRPr="0068085C">
        <w:rPr>
          <w:rFonts w:ascii="Times New Roman" w:eastAsia="Times New Roman" w:hAnsi="Times New Roman" w:cs="Times New Roman"/>
          <w:sz w:val="28"/>
          <w:szCs w:val="28"/>
        </w:rPr>
        <w:t>сходя из принципа: один талон на получение одной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 xml:space="preserve">35. Помещение для предоставления муниципальной услуги должно быть оборудовано местами для ожидания, информирования и приема </w:t>
      </w:r>
      <w:r w:rsidRPr="00136454">
        <w:rPr>
          <w:rFonts w:ascii="Times New Roman" w:eastAsia="Times New Roman" w:hAnsi="Times New Roman" w:cs="Times New Roman"/>
          <w:sz w:val="28"/>
          <w:szCs w:val="28"/>
        </w:rPr>
        <w:lastRenderedPageBreak/>
        <w:t>заявителей стульями, столами, канцелярскими принадлежностями.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36. Помещение должно быть оборудовано по принципу доступности</w:t>
      </w:r>
      <w:r w:rsidRPr="00136454">
        <w:rPr>
          <w:rFonts w:ascii="Times New Roman" w:eastAsia="Times New Roman" w:hAnsi="Times New Roman" w:cs="Times New Roman"/>
          <w:sz w:val="28"/>
          <w:szCs w:val="28"/>
        </w:rPr>
        <w:br/>
        <w:t>для инвалидов в соответствии с законодательством Российской Федерации о социальной защите инвалидов.</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37. На информационных стендах в местах предоставления муниципальной услуги и официальном сайте размещается следующая информация:</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полное наименование органа, предоставляющего муниципальную услугу, и организаций, участвующих в ее предоставлении;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контактные телефоны, график работы, фамилии, имена, отчества и должности специалистов, осуществляющих прием и консультирование заявителей;</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процедуры предоставления муниципальной услуги в текстовом виде и в виде блок-схемы;</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перечень документов, представляемых заявителями для получения муниципальной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образец заявления.</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38. Показатели доступности и качества муниципальной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простота и ясность изложения информационных документов;</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наличие различных каналов получения информации о предоставлении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доступность работы с заявителями;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точность предоставления муниципальной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профессиональная подготовка сотрудников органа, осуществляющего предоставление муниципальной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высокая культура обслуживания заявителей;</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строгое соблюдение сроков предоставления муниципальной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количество обоснованных жалоб на решения органа, осуществляющего предоставление муниципальной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отсутствие жалоб на действия (бездействие) и решения, осуществляемые (принятые) в ходе предоставления муниципальной услуги.</w:t>
      </w:r>
    </w:p>
    <w:p w:rsidR="00A511B4" w:rsidRPr="00136454"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36454">
        <w:rPr>
          <w:rFonts w:ascii="Times New Roman" w:eastAsia="Times New Roman" w:hAnsi="Times New Roman" w:cs="Times New Roman"/>
          <w:sz w:val="28"/>
          <w:szCs w:val="28"/>
        </w:rPr>
        <w:t>39. Качество предоставления муниципальной услуги подтверждается отсутствием жалоб со стороны заявителей и соблюдением сроков предоставления муниципальной услуги, соблюдением стандарта предоставления муниципальной услуги, обеспечением защиты конфиденциальных сведений о заявителе.</w:t>
      </w:r>
    </w:p>
    <w:p w:rsidR="00A511B4" w:rsidRPr="00136454" w:rsidRDefault="00A511B4" w:rsidP="00A511B4">
      <w:pPr>
        <w:spacing w:after="0" w:line="240" w:lineRule="auto"/>
        <w:ind w:firstLine="539"/>
        <w:jc w:val="center"/>
        <w:rPr>
          <w:rFonts w:ascii="Times New Roman" w:hAnsi="Times New Roman"/>
          <w:b/>
          <w:sz w:val="28"/>
          <w:szCs w:val="28"/>
        </w:rPr>
      </w:pPr>
    </w:p>
    <w:p w:rsidR="00A511B4" w:rsidRPr="00136454" w:rsidRDefault="00A511B4" w:rsidP="00A511B4">
      <w:pPr>
        <w:spacing w:after="0" w:line="240" w:lineRule="auto"/>
        <w:ind w:firstLine="539"/>
        <w:jc w:val="center"/>
        <w:rPr>
          <w:rFonts w:ascii="Times New Roman" w:hAnsi="Times New Roman"/>
          <w:b/>
          <w:sz w:val="28"/>
          <w:szCs w:val="28"/>
        </w:rPr>
      </w:pPr>
      <w:r w:rsidRPr="00136454">
        <w:rPr>
          <w:rFonts w:ascii="Times New Roman" w:hAnsi="Times New Roman"/>
          <w:b/>
          <w:sz w:val="28"/>
          <w:szCs w:val="28"/>
        </w:rPr>
        <w:t>Подраздел 9. Особенности предоставления муниципальной услуги через многофункциональный центр предоставления государственных и муниципальных услуг</w:t>
      </w:r>
    </w:p>
    <w:p w:rsidR="00A511B4" w:rsidRPr="00136454" w:rsidRDefault="00A511B4" w:rsidP="00A511B4">
      <w:pPr>
        <w:spacing w:after="0" w:line="240" w:lineRule="auto"/>
        <w:ind w:firstLine="539"/>
        <w:jc w:val="center"/>
        <w:rPr>
          <w:rFonts w:ascii="Times New Roman" w:hAnsi="Times New Roman"/>
          <w:b/>
          <w:sz w:val="28"/>
          <w:szCs w:val="28"/>
        </w:rPr>
      </w:pPr>
    </w:p>
    <w:p w:rsidR="00A511B4" w:rsidRPr="00136454" w:rsidRDefault="00A511B4" w:rsidP="00A511B4">
      <w:pPr>
        <w:spacing w:after="0" w:line="240" w:lineRule="auto"/>
        <w:ind w:firstLine="709"/>
        <w:jc w:val="both"/>
        <w:rPr>
          <w:rFonts w:ascii="Times New Roman" w:eastAsia="Calibri" w:hAnsi="Times New Roman" w:cs="Times New Roman"/>
          <w:sz w:val="28"/>
          <w:szCs w:val="28"/>
          <w:lang w:eastAsia="en-US"/>
        </w:rPr>
      </w:pPr>
      <w:r w:rsidRPr="00136454">
        <w:rPr>
          <w:rFonts w:ascii="Times New Roman" w:eastAsia="Calibri" w:hAnsi="Times New Roman" w:cs="Times New Roman"/>
          <w:sz w:val="28"/>
          <w:szCs w:val="28"/>
          <w:lang w:eastAsia="en-US"/>
        </w:rPr>
        <w:t>4</w:t>
      </w:r>
      <w:r w:rsidR="000E2A97">
        <w:rPr>
          <w:rFonts w:ascii="Times New Roman" w:eastAsia="Calibri" w:hAnsi="Times New Roman" w:cs="Times New Roman"/>
          <w:sz w:val="28"/>
          <w:szCs w:val="28"/>
          <w:lang w:eastAsia="en-US"/>
        </w:rPr>
        <w:t>0</w:t>
      </w:r>
      <w:r w:rsidRPr="00136454">
        <w:rPr>
          <w:rFonts w:ascii="Times New Roman" w:eastAsia="Calibri" w:hAnsi="Times New Roman" w:cs="Times New Roman"/>
          <w:sz w:val="28"/>
          <w:szCs w:val="28"/>
          <w:lang w:eastAsia="en-US"/>
        </w:rPr>
        <w:t>.</w:t>
      </w:r>
      <w:r w:rsidR="002D12C0">
        <w:rPr>
          <w:rFonts w:ascii="Times New Roman" w:eastAsia="Calibri" w:hAnsi="Times New Roman" w:cs="Times New Roman"/>
          <w:sz w:val="28"/>
          <w:szCs w:val="28"/>
          <w:lang w:eastAsia="en-US"/>
        </w:rPr>
        <w:t xml:space="preserve"> </w:t>
      </w:r>
      <w:r w:rsidRPr="00136454">
        <w:rPr>
          <w:rFonts w:ascii="Times New Roman" w:eastAsia="Calibri" w:hAnsi="Times New Roman" w:cs="Times New Roman"/>
          <w:sz w:val="28"/>
          <w:szCs w:val="28"/>
          <w:lang w:eastAsia="en-US"/>
        </w:rPr>
        <w:t>Многофункциональный центр предоставления государственных и муниципальных услуг (далее - МФЦ) организует предоставление муниципальных услуг по принципу «одного окна» в соответствии с соглашениями о взаимодействии.</w:t>
      </w:r>
    </w:p>
    <w:p w:rsidR="00A511B4" w:rsidRPr="00136454" w:rsidRDefault="00A511B4" w:rsidP="00A511B4">
      <w:pPr>
        <w:spacing w:after="0" w:line="240" w:lineRule="auto"/>
        <w:ind w:firstLine="709"/>
        <w:jc w:val="both"/>
        <w:rPr>
          <w:rFonts w:ascii="Times New Roman" w:eastAsia="Calibri" w:hAnsi="Times New Roman" w:cs="Times New Roman"/>
          <w:sz w:val="28"/>
          <w:szCs w:val="28"/>
          <w:lang w:eastAsia="en-US"/>
        </w:rPr>
      </w:pPr>
      <w:r w:rsidRPr="00136454">
        <w:rPr>
          <w:rFonts w:ascii="Times New Roman" w:eastAsia="Calibri" w:hAnsi="Times New Roman" w:cs="Times New Roman"/>
          <w:sz w:val="28"/>
          <w:szCs w:val="28"/>
          <w:lang w:eastAsia="en-US"/>
        </w:rPr>
        <w:lastRenderedPageBreak/>
        <w:t>4</w:t>
      </w:r>
      <w:r w:rsidR="000E2A97">
        <w:rPr>
          <w:rFonts w:ascii="Times New Roman" w:eastAsia="Calibri" w:hAnsi="Times New Roman" w:cs="Times New Roman"/>
          <w:sz w:val="28"/>
          <w:szCs w:val="28"/>
          <w:lang w:eastAsia="en-US"/>
        </w:rPr>
        <w:t>1</w:t>
      </w:r>
      <w:r w:rsidRPr="00136454">
        <w:rPr>
          <w:rFonts w:ascii="Times New Roman" w:eastAsia="Calibri" w:hAnsi="Times New Roman" w:cs="Times New Roman"/>
          <w:sz w:val="28"/>
          <w:szCs w:val="28"/>
          <w:lang w:eastAsia="en-US"/>
        </w:rPr>
        <w:t>. В МФЦ обеспечивается:</w:t>
      </w:r>
    </w:p>
    <w:p w:rsidR="00A511B4" w:rsidRPr="00136454" w:rsidRDefault="00A511B4" w:rsidP="00A511B4">
      <w:pPr>
        <w:spacing w:after="0" w:line="240" w:lineRule="auto"/>
        <w:ind w:firstLine="709"/>
        <w:jc w:val="both"/>
        <w:rPr>
          <w:rFonts w:ascii="Times New Roman" w:eastAsia="Calibri" w:hAnsi="Times New Roman" w:cs="Times New Roman"/>
          <w:sz w:val="28"/>
          <w:szCs w:val="28"/>
          <w:lang w:eastAsia="en-US"/>
        </w:rPr>
      </w:pPr>
      <w:r w:rsidRPr="00136454">
        <w:rPr>
          <w:rFonts w:ascii="Times New Roman" w:eastAsia="Calibri" w:hAnsi="Times New Roman" w:cs="Times New Roman"/>
          <w:sz w:val="28"/>
          <w:szCs w:val="28"/>
          <w:lang w:eastAsia="en-US"/>
        </w:rPr>
        <w:t>а) функционирование автоматизированной информационной системы МФЦ;</w:t>
      </w:r>
    </w:p>
    <w:p w:rsidR="00A511B4" w:rsidRPr="00136454" w:rsidRDefault="00A511B4" w:rsidP="00A511B4">
      <w:pPr>
        <w:spacing w:after="0" w:line="240" w:lineRule="auto"/>
        <w:ind w:firstLine="709"/>
        <w:jc w:val="both"/>
        <w:rPr>
          <w:rFonts w:ascii="Times New Roman" w:eastAsia="Calibri" w:hAnsi="Times New Roman" w:cs="Times New Roman"/>
          <w:sz w:val="28"/>
          <w:szCs w:val="28"/>
          <w:lang w:eastAsia="en-US"/>
        </w:rPr>
      </w:pPr>
      <w:r w:rsidRPr="00136454">
        <w:rPr>
          <w:rFonts w:ascii="Times New Roman" w:eastAsia="Calibri" w:hAnsi="Times New Roman" w:cs="Times New Roman"/>
          <w:sz w:val="28"/>
          <w:szCs w:val="28"/>
          <w:lang w:eastAsia="en-US"/>
        </w:rPr>
        <w:t>б) бесплатный доступ заявителей к государственной информационной системе «Портал государственных и муниципальных услуг (функций) Республики Мордовия»;</w:t>
      </w:r>
    </w:p>
    <w:p w:rsidR="00A511B4" w:rsidRPr="00136454" w:rsidRDefault="00A511B4" w:rsidP="00A511B4">
      <w:pPr>
        <w:spacing w:after="0" w:line="240" w:lineRule="auto"/>
        <w:ind w:firstLine="709"/>
        <w:jc w:val="both"/>
        <w:rPr>
          <w:rFonts w:ascii="Times New Roman" w:eastAsia="Calibri" w:hAnsi="Times New Roman" w:cs="Times New Roman"/>
          <w:sz w:val="28"/>
          <w:szCs w:val="28"/>
          <w:lang w:eastAsia="en-US"/>
        </w:rPr>
      </w:pPr>
      <w:r w:rsidRPr="00136454">
        <w:rPr>
          <w:rFonts w:ascii="Times New Roman" w:eastAsia="Calibri" w:hAnsi="Times New Roman" w:cs="Times New Roman"/>
          <w:sz w:val="28"/>
          <w:szCs w:val="28"/>
          <w:lang w:eastAsia="en-US"/>
        </w:rPr>
        <w:t>в) возможность оплаты государственных и муниципальных услуг;</w:t>
      </w:r>
    </w:p>
    <w:p w:rsidR="00A511B4" w:rsidRPr="00136454" w:rsidRDefault="00A511B4" w:rsidP="00A511B4">
      <w:pPr>
        <w:spacing w:after="0" w:line="240" w:lineRule="auto"/>
        <w:ind w:firstLine="709"/>
        <w:jc w:val="both"/>
        <w:rPr>
          <w:rFonts w:ascii="Times New Roman" w:eastAsia="Calibri" w:hAnsi="Times New Roman" w:cs="Times New Roman"/>
          <w:sz w:val="28"/>
          <w:szCs w:val="28"/>
          <w:lang w:eastAsia="en-US"/>
        </w:rPr>
      </w:pPr>
      <w:r w:rsidRPr="00136454">
        <w:rPr>
          <w:rFonts w:ascii="Times New Roman" w:eastAsia="Calibri" w:hAnsi="Times New Roman" w:cs="Times New Roman"/>
          <w:sz w:val="28"/>
          <w:szCs w:val="28"/>
          <w:lang w:eastAsia="en-US"/>
        </w:rPr>
        <w:t>г) получение информации посредством центра телефонного обслуживания, осуществляющего с помощью операторов или в автоматическом режиме прием и обслуживание вызовов, поступающих в МФЦ;</w:t>
      </w:r>
    </w:p>
    <w:p w:rsidR="00A511B4" w:rsidRPr="004947CF" w:rsidRDefault="00A511B4" w:rsidP="00A511B4">
      <w:pPr>
        <w:spacing w:after="0" w:line="240" w:lineRule="auto"/>
        <w:ind w:firstLine="709"/>
        <w:jc w:val="both"/>
        <w:rPr>
          <w:rFonts w:ascii="Times New Roman" w:eastAsia="Calibri" w:hAnsi="Times New Roman" w:cs="Times New Roman"/>
          <w:sz w:val="28"/>
          <w:szCs w:val="28"/>
          <w:lang w:eastAsia="en-US"/>
        </w:rPr>
      </w:pPr>
      <w:r w:rsidRPr="004947CF">
        <w:rPr>
          <w:rFonts w:ascii="Times New Roman" w:eastAsia="Calibri" w:hAnsi="Times New Roman" w:cs="Times New Roman"/>
          <w:sz w:val="28"/>
          <w:szCs w:val="28"/>
          <w:lang w:eastAsia="en-US"/>
        </w:rPr>
        <w:t>д) возможность воспользоваться предварительной записью на подачу запроса о предоставлении муниципальной услуги;</w:t>
      </w:r>
    </w:p>
    <w:p w:rsidR="00A511B4" w:rsidRPr="004947CF" w:rsidRDefault="00A511B4" w:rsidP="00A511B4">
      <w:pPr>
        <w:spacing w:after="0" w:line="240" w:lineRule="auto"/>
        <w:ind w:firstLine="709"/>
        <w:jc w:val="both"/>
        <w:rPr>
          <w:rFonts w:ascii="Times New Roman" w:eastAsia="Calibri" w:hAnsi="Times New Roman" w:cs="Times New Roman"/>
          <w:sz w:val="28"/>
          <w:szCs w:val="28"/>
          <w:lang w:eastAsia="en-US"/>
        </w:rPr>
      </w:pPr>
      <w:r w:rsidRPr="004947CF">
        <w:rPr>
          <w:rFonts w:ascii="Times New Roman" w:eastAsia="Calibri" w:hAnsi="Times New Roman" w:cs="Times New Roman"/>
          <w:sz w:val="28"/>
          <w:szCs w:val="28"/>
          <w:lang w:eastAsia="en-US"/>
        </w:rPr>
        <w:t>е) предварительное уведомление заявителя о готовности результата предоставления муниципальной услуги.</w:t>
      </w:r>
    </w:p>
    <w:p w:rsidR="00A511B4" w:rsidRPr="004947CF"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947CF">
        <w:rPr>
          <w:rFonts w:ascii="Times New Roman" w:eastAsia="Times New Roman" w:hAnsi="Times New Roman" w:cs="Times New Roman"/>
          <w:sz w:val="28"/>
          <w:szCs w:val="28"/>
        </w:rPr>
        <w:t>4</w:t>
      </w:r>
      <w:r w:rsidR="000E2A97">
        <w:rPr>
          <w:rFonts w:ascii="Times New Roman" w:eastAsia="Times New Roman" w:hAnsi="Times New Roman" w:cs="Times New Roman"/>
          <w:sz w:val="28"/>
          <w:szCs w:val="28"/>
        </w:rPr>
        <w:t>2</w:t>
      </w:r>
      <w:r w:rsidRPr="004947CF">
        <w:rPr>
          <w:rFonts w:ascii="Times New Roman" w:eastAsia="Times New Roman" w:hAnsi="Times New Roman" w:cs="Times New Roman"/>
          <w:sz w:val="28"/>
          <w:szCs w:val="28"/>
        </w:rPr>
        <w:t>. Максимальный срок ожидания в очереди при подаче запроса о предоставлении муниципальной услуги составляет не более 15 минут.</w:t>
      </w:r>
    </w:p>
    <w:p w:rsidR="00A511B4" w:rsidRPr="004947CF"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947CF">
        <w:rPr>
          <w:rFonts w:ascii="Times New Roman" w:eastAsia="Times New Roman" w:hAnsi="Times New Roman" w:cs="Times New Roman"/>
          <w:sz w:val="28"/>
          <w:szCs w:val="28"/>
        </w:rPr>
        <w:t>4</w:t>
      </w:r>
      <w:r w:rsidR="000E2A97">
        <w:rPr>
          <w:rFonts w:ascii="Times New Roman" w:eastAsia="Times New Roman" w:hAnsi="Times New Roman" w:cs="Times New Roman"/>
          <w:sz w:val="28"/>
          <w:szCs w:val="28"/>
        </w:rPr>
        <w:t>3</w:t>
      </w:r>
      <w:r w:rsidRPr="004947CF">
        <w:rPr>
          <w:rFonts w:ascii="Times New Roman" w:eastAsia="Times New Roman" w:hAnsi="Times New Roman" w:cs="Times New Roman"/>
          <w:sz w:val="28"/>
          <w:szCs w:val="28"/>
        </w:rPr>
        <w:t>. Срок регистрации запроса заявителя о предоставлении муниципальной услуги составляет не более 15 минут.</w:t>
      </w:r>
    </w:p>
    <w:p w:rsidR="00A511B4" w:rsidRPr="004947CF" w:rsidRDefault="00A511B4" w:rsidP="00A511B4">
      <w:pPr>
        <w:spacing w:after="0" w:line="240" w:lineRule="auto"/>
        <w:ind w:firstLine="709"/>
        <w:jc w:val="both"/>
        <w:rPr>
          <w:rFonts w:ascii="Times New Roman" w:hAnsi="Times New Roman" w:cs="Times New Roman"/>
          <w:sz w:val="28"/>
          <w:szCs w:val="28"/>
        </w:rPr>
      </w:pPr>
    </w:p>
    <w:p w:rsidR="00A511B4" w:rsidRPr="004947CF" w:rsidRDefault="00A511B4" w:rsidP="00A511B4">
      <w:pPr>
        <w:spacing w:after="0" w:line="240" w:lineRule="auto"/>
        <w:jc w:val="center"/>
        <w:rPr>
          <w:rFonts w:ascii="Times New Roman" w:hAnsi="Times New Roman" w:cs="Times New Roman"/>
          <w:b/>
          <w:sz w:val="28"/>
          <w:szCs w:val="28"/>
        </w:rPr>
      </w:pPr>
      <w:r w:rsidRPr="004947CF">
        <w:rPr>
          <w:rFonts w:ascii="Times New Roman" w:hAnsi="Times New Roman" w:cs="Times New Roman"/>
          <w:b/>
          <w:sz w:val="28"/>
          <w:szCs w:val="28"/>
        </w:rPr>
        <w:t>Подраздел 10. Иные требования к предоставлению</w:t>
      </w:r>
    </w:p>
    <w:p w:rsidR="00A511B4" w:rsidRPr="004947CF" w:rsidRDefault="00A511B4" w:rsidP="00A511B4">
      <w:pPr>
        <w:pStyle w:val="1"/>
        <w:spacing w:before="0" w:line="240" w:lineRule="auto"/>
        <w:jc w:val="center"/>
        <w:rPr>
          <w:rFonts w:ascii="Times New Roman" w:hAnsi="Times New Roman" w:cs="Times New Roman"/>
          <w:color w:val="auto"/>
        </w:rPr>
      </w:pPr>
      <w:r w:rsidRPr="004947CF">
        <w:rPr>
          <w:rFonts w:ascii="Times New Roman" w:hAnsi="Times New Roman" w:cs="Times New Roman"/>
          <w:color w:val="auto"/>
        </w:rPr>
        <w:t>муниципальной услуги</w:t>
      </w:r>
    </w:p>
    <w:p w:rsidR="00A511B4" w:rsidRPr="004947CF" w:rsidRDefault="00A511B4" w:rsidP="00A511B4">
      <w:pPr>
        <w:spacing w:after="0" w:line="240" w:lineRule="auto"/>
        <w:rPr>
          <w:rFonts w:ascii="Times New Roman" w:hAnsi="Times New Roman" w:cs="Times New Roman"/>
          <w:sz w:val="28"/>
          <w:szCs w:val="28"/>
        </w:rPr>
      </w:pPr>
    </w:p>
    <w:p w:rsidR="00A511B4" w:rsidRPr="004947CF" w:rsidRDefault="00A511B4" w:rsidP="00A511B4">
      <w:pPr>
        <w:spacing w:after="0" w:line="240" w:lineRule="auto"/>
        <w:ind w:firstLine="708"/>
        <w:jc w:val="both"/>
        <w:rPr>
          <w:rFonts w:ascii="Times New Roman" w:hAnsi="Times New Roman" w:cs="Times New Roman"/>
          <w:sz w:val="28"/>
          <w:szCs w:val="28"/>
        </w:rPr>
      </w:pPr>
      <w:r w:rsidRPr="004947CF">
        <w:rPr>
          <w:rFonts w:ascii="Times New Roman" w:hAnsi="Times New Roman" w:cs="Times New Roman"/>
          <w:sz w:val="28"/>
          <w:szCs w:val="28"/>
        </w:rPr>
        <w:t>4</w:t>
      </w:r>
      <w:r w:rsidR="000E2A97">
        <w:rPr>
          <w:rFonts w:ascii="Times New Roman" w:hAnsi="Times New Roman" w:cs="Times New Roman"/>
          <w:sz w:val="28"/>
          <w:szCs w:val="28"/>
        </w:rPr>
        <w:t>4</w:t>
      </w:r>
      <w:r w:rsidRPr="004947CF">
        <w:rPr>
          <w:rFonts w:ascii="Times New Roman" w:hAnsi="Times New Roman" w:cs="Times New Roman"/>
          <w:sz w:val="28"/>
          <w:szCs w:val="28"/>
        </w:rPr>
        <w:t xml:space="preserve">. Обращение в электронной форме производится при наличии технической возможности заявителя на предоставление документов, необходимых для предоставления муниципальной услуги, с правом </w:t>
      </w:r>
      <w:hyperlink r:id="rId13" w:history="1">
        <w:r w:rsidRPr="004947CF">
          <w:rPr>
            <w:rStyle w:val="a6"/>
            <w:color w:val="auto"/>
            <w:sz w:val="28"/>
            <w:szCs w:val="28"/>
          </w:rPr>
          <w:t>электронной подписи</w:t>
        </w:r>
      </w:hyperlink>
      <w:r w:rsidRPr="004947CF">
        <w:rPr>
          <w:rFonts w:ascii="Times New Roman" w:hAnsi="Times New Roman" w:cs="Times New Roman"/>
          <w:sz w:val="28"/>
          <w:szCs w:val="28"/>
        </w:rPr>
        <w:t xml:space="preserve"> на заверение представляемых документов в установленном порядке.</w:t>
      </w:r>
    </w:p>
    <w:p w:rsidR="00531B24" w:rsidRPr="004947CF" w:rsidRDefault="00531B24" w:rsidP="00531B24">
      <w:pPr>
        <w:spacing w:after="0" w:line="240" w:lineRule="auto"/>
        <w:ind w:firstLine="709"/>
        <w:jc w:val="both"/>
        <w:rPr>
          <w:rFonts w:ascii="Times New Roman" w:hAnsi="Times New Roman" w:cs="Times New Roman"/>
          <w:sz w:val="28"/>
          <w:szCs w:val="28"/>
        </w:rPr>
      </w:pPr>
      <w:r w:rsidRPr="004947CF">
        <w:rPr>
          <w:rFonts w:ascii="Times New Roman" w:hAnsi="Times New Roman" w:cs="Times New Roman"/>
          <w:sz w:val="28"/>
          <w:szCs w:val="28"/>
        </w:rPr>
        <w:t>4</w:t>
      </w:r>
      <w:r w:rsidR="000E2A97">
        <w:rPr>
          <w:rFonts w:ascii="Times New Roman" w:hAnsi="Times New Roman" w:cs="Times New Roman"/>
          <w:sz w:val="28"/>
          <w:szCs w:val="28"/>
        </w:rPr>
        <w:t>5</w:t>
      </w:r>
      <w:r w:rsidRPr="004947CF">
        <w:rPr>
          <w:rFonts w:ascii="Times New Roman" w:hAnsi="Times New Roman" w:cs="Times New Roman"/>
          <w:sz w:val="28"/>
          <w:szCs w:val="28"/>
        </w:rPr>
        <w:t>. Заявление, направленное по почте должно быть надлежащим образом оформлено, документ, подтверждающий личность заявителя, а в случае обращения представителя заявителя –  документ, подтверждающий полномочия представителя заявителя для представления муниципальной услуги, заверены установленным законом порядке.</w:t>
      </w:r>
    </w:p>
    <w:p w:rsidR="00A511B4" w:rsidRPr="004947CF" w:rsidRDefault="00A511B4" w:rsidP="00A511B4">
      <w:pPr>
        <w:spacing w:after="0" w:line="240" w:lineRule="auto"/>
        <w:ind w:firstLine="708"/>
        <w:jc w:val="both"/>
        <w:rPr>
          <w:rFonts w:ascii="Times New Roman" w:hAnsi="Times New Roman" w:cs="Times New Roman"/>
          <w:sz w:val="28"/>
          <w:szCs w:val="28"/>
        </w:rPr>
      </w:pPr>
      <w:r w:rsidRPr="004947CF">
        <w:rPr>
          <w:rFonts w:ascii="Times New Roman" w:hAnsi="Times New Roman" w:cs="Times New Roman"/>
          <w:sz w:val="28"/>
          <w:szCs w:val="28"/>
        </w:rPr>
        <w:t>4</w:t>
      </w:r>
      <w:r w:rsidR="000E2A97">
        <w:rPr>
          <w:rFonts w:ascii="Times New Roman" w:hAnsi="Times New Roman" w:cs="Times New Roman"/>
          <w:sz w:val="28"/>
          <w:szCs w:val="28"/>
        </w:rPr>
        <w:t>5</w:t>
      </w:r>
      <w:r w:rsidRPr="004947CF">
        <w:rPr>
          <w:rFonts w:ascii="Times New Roman" w:hAnsi="Times New Roman" w:cs="Times New Roman"/>
          <w:sz w:val="28"/>
          <w:szCs w:val="28"/>
        </w:rPr>
        <w:t>.1.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A511B4" w:rsidRPr="004947CF" w:rsidRDefault="00A511B4" w:rsidP="00A511B4">
      <w:pPr>
        <w:spacing w:after="0" w:line="240" w:lineRule="auto"/>
        <w:ind w:firstLine="708"/>
        <w:jc w:val="both"/>
        <w:rPr>
          <w:rFonts w:ascii="Times New Roman" w:hAnsi="Times New Roman" w:cs="Times New Roman"/>
          <w:sz w:val="28"/>
          <w:szCs w:val="28"/>
        </w:rPr>
      </w:pPr>
      <w:r w:rsidRPr="004947CF">
        <w:rPr>
          <w:rFonts w:ascii="Times New Roman" w:hAnsi="Times New Roman" w:cs="Times New Roman"/>
          <w:sz w:val="28"/>
          <w:szCs w:val="28"/>
        </w:rPr>
        <w:t>4</w:t>
      </w:r>
      <w:r w:rsidR="000E2A97">
        <w:rPr>
          <w:rFonts w:ascii="Times New Roman" w:hAnsi="Times New Roman" w:cs="Times New Roman"/>
          <w:sz w:val="28"/>
          <w:szCs w:val="28"/>
        </w:rPr>
        <w:t>5</w:t>
      </w:r>
      <w:r w:rsidRPr="004947CF">
        <w:rPr>
          <w:rFonts w:ascii="Times New Roman" w:hAnsi="Times New Roman" w:cs="Times New Roman"/>
          <w:sz w:val="28"/>
          <w:szCs w:val="28"/>
        </w:rPr>
        <w:t>.2. При предоставлении муниципальных услуг в электронной форме идентификация и аутентификация могут осуществляться посредством:</w:t>
      </w:r>
    </w:p>
    <w:p w:rsidR="00A511B4" w:rsidRPr="004947CF" w:rsidRDefault="00A511B4" w:rsidP="00A511B4">
      <w:pPr>
        <w:spacing w:after="0" w:line="240" w:lineRule="auto"/>
        <w:ind w:firstLine="708"/>
        <w:jc w:val="both"/>
        <w:rPr>
          <w:rFonts w:ascii="Times New Roman" w:hAnsi="Times New Roman" w:cs="Times New Roman"/>
          <w:sz w:val="28"/>
          <w:szCs w:val="28"/>
        </w:rPr>
      </w:pPr>
      <w:r w:rsidRPr="004947CF">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w:t>
      </w:r>
      <w:r w:rsidRPr="004947CF">
        <w:rPr>
          <w:rFonts w:ascii="Times New Roman" w:hAnsi="Times New Roman" w:cs="Times New Roman"/>
          <w:sz w:val="28"/>
          <w:szCs w:val="28"/>
        </w:rPr>
        <w:lastRenderedPageBreak/>
        <w:t>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511B4" w:rsidRPr="004947CF" w:rsidRDefault="00A511B4" w:rsidP="00A511B4">
      <w:pPr>
        <w:spacing w:after="0" w:line="240" w:lineRule="auto"/>
        <w:ind w:firstLine="708"/>
        <w:jc w:val="both"/>
        <w:rPr>
          <w:rFonts w:ascii="Times New Roman" w:hAnsi="Times New Roman" w:cs="Times New Roman"/>
          <w:sz w:val="28"/>
          <w:szCs w:val="28"/>
        </w:rPr>
      </w:pPr>
      <w:r w:rsidRPr="004947CF">
        <w:rPr>
          <w:rFonts w:ascii="Times New Roman" w:hAnsi="Times New Roman" w:cs="Times New Roman"/>
          <w:sz w:val="28"/>
          <w:szCs w:val="28"/>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A511B4" w:rsidRPr="00136454" w:rsidRDefault="00A511B4" w:rsidP="00A511B4">
      <w:pPr>
        <w:autoSpaceDE w:val="0"/>
        <w:autoSpaceDN w:val="0"/>
        <w:adjustRightInd w:val="0"/>
        <w:spacing w:after="0" w:line="240" w:lineRule="auto"/>
        <w:jc w:val="center"/>
        <w:outlineLvl w:val="1"/>
        <w:rPr>
          <w:rFonts w:ascii="Times New Roman" w:hAnsi="Times New Roman" w:cs="Times New Roman"/>
          <w:b/>
          <w:sz w:val="28"/>
          <w:szCs w:val="28"/>
        </w:rPr>
      </w:pP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r w:rsidRPr="00136454">
        <w:rPr>
          <w:rFonts w:ascii="Times New Roman" w:hAnsi="Times New Roman"/>
          <w:b/>
          <w:sz w:val="28"/>
          <w:szCs w:val="28"/>
        </w:rPr>
        <w:t xml:space="preserve">Раздел 3. Состав, последовательность и сроки выполнения административных процедур, требования к порядку их выполнения, </w:t>
      </w: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r w:rsidRPr="00136454">
        <w:rPr>
          <w:rFonts w:ascii="Times New Roman" w:hAnsi="Times New Roman"/>
          <w:b/>
          <w:sz w:val="28"/>
          <w:szCs w:val="28"/>
        </w:rPr>
        <w:t>в том числе особенности выполнения административных</w:t>
      </w: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r w:rsidRPr="00136454">
        <w:rPr>
          <w:rFonts w:ascii="Times New Roman" w:hAnsi="Times New Roman"/>
          <w:b/>
          <w:sz w:val="28"/>
          <w:szCs w:val="28"/>
        </w:rPr>
        <w:t>процедур в электронной форме</w:t>
      </w: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r w:rsidRPr="00136454">
        <w:rPr>
          <w:rFonts w:ascii="Times New Roman" w:hAnsi="Times New Roman"/>
          <w:b/>
          <w:sz w:val="28"/>
          <w:szCs w:val="28"/>
        </w:rPr>
        <w:t>Подраздел 1. Основные положения</w:t>
      </w:r>
    </w:p>
    <w:p w:rsidR="00A511B4" w:rsidRPr="00136454" w:rsidRDefault="00A511B4" w:rsidP="00A511B4">
      <w:pPr>
        <w:autoSpaceDE w:val="0"/>
        <w:autoSpaceDN w:val="0"/>
        <w:adjustRightInd w:val="0"/>
        <w:spacing w:after="0" w:line="240" w:lineRule="auto"/>
        <w:jc w:val="center"/>
        <w:outlineLvl w:val="2"/>
        <w:rPr>
          <w:rFonts w:ascii="Times New Roman" w:hAnsi="Times New Roman"/>
          <w:b/>
          <w:sz w:val="28"/>
          <w:szCs w:val="28"/>
        </w:rPr>
      </w:pPr>
    </w:p>
    <w:p w:rsidR="00A511B4" w:rsidRPr="00E65E61" w:rsidRDefault="00A511B4" w:rsidP="00A511B4">
      <w:pPr>
        <w:autoSpaceDE w:val="0"/>
        <w:autoSpaceDN w:val="0"/>
        <w:adjustRightInd w:val="0"/>
        <w:spacing w:after="0" w:line="240" w:lineRule="auto"/>
        <w:ind w:firstLine="709"/>
        <w:jc w:val="both"/>
        <w:rPr>
          <w:rFonts w:ascii="Times New Roman" w:hAnsi="Times New Roman" w:cs="Times New Roman"/>
          <w:sz w:val="28"/>
          <w:szCs w:val="28"/>
        </w:rPr>
      </w:pPr>
      <w:r w:rsidRPr="00E65E61">
        <w:rPr>
          <w:rFonts w:ascii="Times New Roman" w:hAnsi="Times New Roman" w:cs="Times New Roman"/>
          <w:sz w:val="28"/>
          <w:szCs w:val="28"/>
        </w:rPr>
        <w:t>4</w:t>
      </w:r>
      <w:r w:rsidR="000E2A97">
        <w:rPr>
          <w:rFonts w:ascii="Times New Roman" w:hAnsi="Times New Roman" w:cs="Times New Roman"/>
          <w:sz w:val="28"/>
          <w:szCs w:val="28"/>
        </w:rPr>
        <w:t>6</w:t>
      </w:r>
      <w:r w:rsidRPr="00E65E61">
        <w:rPr>
          <w:rFonts w:ascii="Times New Roman" w:hAnsi="Times New Roman" w:cs="Times New Roman"/>
          <w:sz w:val="28"/>
          <w:szCs w:val="28"/>
        </w:rPr>
        <w:t>. Предоставление муниципальной услуги включает следующие административные действия:</w:t>
      </w:r>
    </w:p>
    <w:p w:rsidR="00A511B4" w:rsidRPr="005E1FB2" w:rsidRDefault="00A511B4" w:rsidP="00A511B4">
      <w:pPr>
        <w:spacing w:after="0" w:line="240" w:lineRule="auto"/>
        <w:ind w:firstLine="709"/>
        <w:jc w:val="both"/>
        <w:rPr>
          <w:rFonts w:ascii="Times New Roman" w:hAnsi="Times New Roman"/>
          <w:sz w:val="28"/>
          <w:szCs w:val="28"/>
        </w:rPr>
      </w:pPr>
      <w:r w:rsidRPr="005E1FB2">
        <w:rPr>
          <w:rFonts w:ascii="Times New Roman" w:hAnsi="Times New Roman"/>
          <w:sz w:val="28"/>
          <w:szCs w:val="28"/>
        </w:rPr>
        <w:t>прием и регистрация</w:t>
      </w:r>
      <w:r>
        <w:rPr>
          <w:rFonts w:ascii="Times New Roman" w:hAnsi="Times New Roman"/>
          <w:sz w:val="28"/>
          <w:szCs w:val="28"/>
        </w:rPr>
        <w:t xml:space="preserve"> заявления и</w:t>
      </w:r>
      <w:r w:rsidRPr="005E1FB2">
        <w:rPr>
          <w:rFonts w:ascii="Times New Roman" w:hAnsi="Times New Roman"/>
          <w:sz w:val="28"/>
          <w:szCs w:val="28"/>
        </w:rPr>
        <w:t xml:space="preserve"> документов;</w:t>
      </w:r>
    </w:p>
    <w:p w:rsidR="00A511B4" w:rsidRPr="005E1FB2" w:rsidRDefault="00A511B4" w:rsidP="00A511B4">
      <w:pPr>
        <w:spacing w:after="0" w:line="240" w:lineRule="auto"/>
        <w:ind w:firstLine="709"/>
        <w:jc w:val="both"/>
        <w:rPr>
          <w:rFonts w:ascii="Times New Roman" w:hAnsi="Times New Roman"/>
          <w:sz w:val="28"/>
          <w:szCs w:val="28"/>
        </w:rPr>
      </w:pPr>
      <w:r w:rsidRPr="005E1FB2">
        <w:rPr>
          <w:rFonts w:ascii="Times New Roman" w:hAnsi="Times New Roman"/>
          <w:sz w:val="28"/>
          <w:szCs w:val="28"/>
        </w:rPr>
        <w:t xml:space="preserve">рассмотрение </w:t>
      </w:r>
      <w:r>
        <w:rPr>
          <w:rFonts w:ascii="Times New Roman" w:hAnsi="Times New Roman"/>
          <w:sz w:val="28"/>
          <w:szCs w:val="28"/>
        </w:rPr>
        <w:t xml:space="preserve">заявления и </w:t>
      </w:r>
      <w:r w:rsidRPr="005E1FB2">
        <w:rPr>
          <w:rFonts w:ascii="Times New Roman" w:hAnsi="Times New Roman"/>
          <w:sz w:val="28"/>
          <w:szCs w:val="28"/>
        </w:rPr>
        <w:t>документов и принятие решения;</w:t>
      </w:r>
    </w:p>
    <w:p w:rsidR="00A511B4" w:rsidRPr="005E1FB2" w:rsidRDefault="00A511B4" w:rsidP="00A511B4">
      <w:pPr>
        <w:spacing w:after="0" w:line="240" w:lineRule="auto"/>
        <w:ind w:firstLine="709"/>
        <w:jc w:val="both"/>
        <w:rPr>
          <w:rFonts w:ascii="Times New Roman" w:hAnsi="Times New Roman"/>
          <w:sz w:val="28"/>
          <w:szCs w:val="28"/>
        </w:rPr>
      </w:pPr>
      <w:r w:rsidRPr="005E1FB2">
        <w:rPr>
          <w:rFonts w:ascii="Times New Roman" w:eastAsia="Times New Roman" w:hAnsi="Times New Roman"/>
          <w:sz w:val="28"/>
          <w:szCs w:val="28"/>
        </w:rPr>
        <w:t>выдача результата</w:t>
      </w:r>
      <w:r>
        <w:rPr>
          <w:rFonts w:ascii="Times New Roman" w:eastAsia="Times New Roman" w:hAnsi="Times New Roman"/>
          <w:sz w:val="28"/>
          <w:szCs w:val="28"/>
        </w:rPr>
        <w:t xml:space="preserve"> </w:t>
      </w:r>
      <w:r w:rsidRPr="005E1FB2">
        <w:rPr>
          <w:rFonts w:ascii="Times New Roman" w:eastAsia="Times New Roman" w:hAnsi="Times New Roman"/>
          <w:sz w:val="28"/>
          <w:szCs w:val="28"/>
        </w:rPr>
        <w:t>заявителю</w:t>
      </w:r>
      <w:r w:rsidRPr="005E1FB2">
        <w:rPr>
          <w:rFonts w:ascii="Times New Roman" w:hAnsi="Times New Roman"/>
          <w:sz w:val="28"/>
          <w:szCs w:val="28"/>
        </w:rPr>
        <w:t>.</w:t>
      </w:r>
    </w:p>
    <w:p w:rsidR="00A511B4" w:rsidRPr="00136454" w:rsidRDefault="00A511B4" w:rsidP="00A511B4">
      <w:pPr>
        <w:spacing w:after="0" w:line="240" w:lineRule="auto"/>
        <w:ind w:firstLine="709"/>
        <w:jc w:val="both"/>
        <w:rPr>
          <w:rFonts w:ascii="Times New Roman" w:hAnsi="Times New Roman"/>
          <w:sz w:val="28"/>
          <w:szCs w:val="28"/>
        </w:rPr>
      </w:pPr>
      <w:r w:rsidRPr="00136454">
        <w:rPr>
          <w:rFonts w:ascii="Times New Roman" w:hAnsi="Times New Roman"/>
          <w:sz w:val="28"/>
          <w:szCs w:val="28"/>
        </w:rPr>
        <w:t>4</w:t>
      </w:r>
      <w:r w:rsidR="000E2A97">
        <w:rPr>
          <w:rFonts w:ascii="Times New Roman" w:hAnsi="Times New Roman"/>
          <w:sz w:val="28"/>
          <w:szCs w:val="28"/>
        </w:rPr>
        <w:t>7</w:t>
      </w:r>
      <w:r w:rsidRPr="00136454">
        <w:rPr>
          <w:rFonts w:ascii="Times New Roman" w:hAnsi="Times New Roman"/>
          <w:sz w:val="28"/>
          <w:szCs w:val="28"/>
        </w:rPr>
        <w:t xml:space="preserve">. Блок-схема последовательности административных действий по предоставлению муниципальной услуги представлена в </w:t>
      </w:r>
      <w:r w:rsidRPr="00B33FDC">
        <w:rPr>
          <w:rFonts w:ascii="Times New Roman" w:hAnsi="Times New Roman"/>
          <w:sz w:val="28"/>
          <w:szCs w:val="28"/>
        </w:rPr>
        <w:t>приложении 2</w:t>
      </w:r>
      <w:r w:rsidRPr="00136454">
        <w:rPr>
          <w:rFonts w:ascii="Times New Roman" w:hAnsi="Times New Roman"/>
          <w:sz w:val="28"/>
          <w:szCs w:val="28"/>
        </w:rPr>
        <w:t xml:space="preserve"> к настоящему регламенту.</w:t>
      </w:r>
    </w:p>
    <w:p w:rsidR="00A511B4" w:rsidRPr="00AF6B5B" w:rsidRDefault="00A511B4" w:rsidP="00A511B4">
      <w:pPr>
        <w:spacing w:after="0" w:line="240" w:lineRule="auto"/>
        <w:ind w:firstLine="851"/>
        <w:jc w:val="both"/>
        <w:rPr>
          <w:rFonts w:ascii="Times New Roman" w:hAnsi="Times New Roman"/>
          <w:color w:val="FF0000"/>
          <w:sz w:val="28"/>
          <w:szCs w:val="28"/>
        </w:rPr>
      </w:pPr>
    </w:p>
    <w:p w:rsidR="00A511B4" w:rsidRPr="00136454" w:rsidRDefault="00A511B4" w:rsidP="00A511B4">
      <w:pPr>
        <w:spacing w:after="0" w:line="240" w:lineRule="auto"/>
        <w:ind w:firstLine="708"/>
        <w:jc w:val="center"/>
        <w:rPr>
          <w:rFonts w:ascii="Times New Roman" w:hAnsi="Times New Roman"/>
          <w:b/>
          <w:sz w:val="28"/>
          <w:szCs w:val="28"/>
        </w:rPr>
      </w:pPr>
      <w:r w:rsidRPr="00136454">
        <w:rPr>
          <w:rFonts w:ascii="Times New Roman" w:hAnsi="Times New Roman"/>
          <w:b/>
          <w:sz w:val="28"/>
          <w:szCs w:val="28"/>
        </w:rPr>
        <w:t>Подраздел 2. Прием и регистрация заявления и документов</w:t>
      </w:r>
    </w:p>
    <w:p w:rsidR="00A511B4" w:rsidRPr="00136454" w:rsidRDefault="00A511B4" w:rsidP="00A511B4">
      <w:pPr>
        <w:spacing w:after="0" w:line="240" w:lineRule="auto"/>
        <w:ind w:firstLine="708"/>
        <w:jc w:val="center"/>
        <w:rPr>
          <w:rFonts w:ascii="Times New Roman" w:hAnsi="Times New Roman"/>
          <w:b/>
          <w:sz w:val="28"/>
          <w:szCs w:val="28"/>
        </w:rPr>
      </w:pPr>
    </w:p>
    <w:p w:rsidR="00A511B4" w:rsidRPr="00422BC1" w:rsidRDefault="00A511B4" w:rsidP="00A511B4">
      <w:pPr>
        <w:spacing w:after="0" w:line="240" w:lineRule="auto"/>
        <w:ind w:firstLine="709"/>
        <w:jc w:val="both"/>
        <w:rPr>
          <w:rFonts w:ascii="Times New Roman" w:hAnsi="Times New Roman" w:cs="Times New Roman"/>
          <w:sz w:val="28"/>
          <w:szCs w:val="28"/>
        </w:rPr>
      </w:pPr>
      <w:r w:rsidRPr="00422BC1">
        <w:rPr>
          <w:rFonts w:ascii="Times New Roman" w:hAnsi="Times New Roman" w:cs="Times New Roman"/>
          <w:sz w:val="28"/>
          <w:szCs w:val="28"/>
        </w:rPr>
        <w:t>4</w:t>
      </w:r>
      <w:r w:rsidR="000E2A97">
        <w:rPr>
          <w:rFonts w:ascii="Times New Roman" w:hAnsi="Times New Roman" w:cs="Times New Roman"/>
          <w:sz w:val="28"/>
          <w:szCs w:val="28"/>
        </w:rPr>
        <w:t>8</w:t>
      </w:r>
      <w:r w:rsidRPr="00422BC1">
        <w:rPr>
          <w:rFonts w:ascii="Times New Roman" w:hAnsi="Times New Roman" w:cs="Times New Roman"/>
          <w:sz w:val="28"/>
          <w:szCs w:val="28"/>
        </w:rPr>
        <w:t xml:space="preserve">. Юридическим фактом, являющимся основанием для начала административного действия, является обращение гражданина в адрес Главы с заявлением по форме согласно </w:t>
      </w:r>
      <w:r w:rsidRPr="00B33FDC">
        <w:rPr>
          <w:rFonts w:ascii="Times New Roman" w:hAnsi="Times New Roman" w:cs="Times New Roman"/>
          <w:sz w:val="28"/>
          <w:szCs w:val="28"/>
        </w:rPr>
        <w:t>приложению 1</w:t>
      </w:r>
      <w:r w:rsidRPr="00422BC1">
        <w:rPr>
          <w:rFonts w:ascii="Times New Roman" w:hAnsi="Times New Roman" w:cs="Times New Roman"/>
          <w:color w:val="FF0000"/>
          <w:sz w:val="28"/>
          <w:szCs w:val="28"/>
        </w:rPr>
        <w:t xml:space="preserve"> </w:t>
      </w:r>
      <w:r w:rsidRPr="00422BC1">
        <w:rPr>
          <w:rFonts w:ascii="Times New Roman" w:hAnsi="Times New Roman" w:cs="Times New Roman"/>
          <w:sz w:val="28"/>
          <w:szCs w:val="28"/>
        </w:rPr>
        <w:t xml:space="preserve">к настоящему регламенту и документами, указанными в </w:t>
      </w:r>
      <w:hyperlink w:anchor="sub_114" w:history="1">
        <w:r w:rsidRPr="00422BC1">
          <w:rPr>
            <w:rFonts w:ascii="Times New Roman" w:hAnsi="Times New Roman" w:cs="Times New Roman"/>
            <w:sz w:val="28"/>
            <w:szCs w:val="28"/>
          </w:rPr>
          <w:t>п</w:t>
        </w:r>
      </w:hyperlink>
      <w:r w:rsidRPr="00422BC1">
        <w:rPr>
          <w:rFonts w:ascii="Times New Roman" w:hAnsi="Times New Roman" w:cs="Times New Roman"/>
          <w:sz w:val="28"/>
          <w:szCs w:val="28"/>
        </w:rPr>
        <w:t>ункте 23 настоящего регламента.</w:t>
      </w:r>
    </w:p>
    <w:p w:rsidR="00A511B4" w:rsidRPr="00422BC1" w:rsidRDefault="000E2A97" w:rsidP="00A511B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00A511B4" w:rsidRPr="00422BC1">
        <w:rPr>
          <w:rFonts w:ascii="Times New Roman" w:hAnsi="Times New Roman" w:cs="Times New Roman"/>
          <w:sz w:val="28"/>
          <w:szCs w:val="28"/>
        </w:rPr>
        <w:t xml:space="preserve">. Для получения муниципальной услуги заявитель вправе подать заявление и документы лично или через своего законного представителя по адресам, указанным в </w:t>
      </w:r>
      <w:r w:rsidR="00A511B4" w:rsidRPr="00531B24">
        <w:rPr>
          <w:rFonts w:ascii="Times New Roman" w:hAnsi="Times New Roman" w:cs="Times New Roman"/>
          <w:sz w:val="28"/>
          <w:szCs w:val="28"/>
        </w:rPr>
        <w:t xml:space="preserve">приложении </w:t>
      </w:r>
      <w:r w:rsidR="00531B24">
        <w:rPr>
          <w:rFonts w:ascii="Times New Roman" w:hAnsi="Times New Roman" w:cs="Times New Roman"/>
          <w:sz w:val="28"/>
          <w:szCs w:val="28"/>
        </w:rPr>
        <w:t>3</w:t>
      </w:r>
      <w:r w:rsidR="00A511B4" w:rsidRPr="00531B24">
        <w:rPr>
          <w:rFonts w:ascii="Times New Roman" w:hAnsi="Times New Roman" w:cs="Times New Roman"/>
          <w:sz w:val="28"/>
          <w:szCs w:val="28"/>
        </w:rPr>
        <w:t xml:space="preserve"> к</w:t>
      </w:r>
      <w:r w:rsidR="00A511B4" w:rsidRPr="00422BC1">
        <w:rPr>
          <w:rFonts w:ascii="Times New Roman" w:hAnsi="Times New Roman" w:cs="Times New Roman"/>
          <w:sz w:val="28"/>
          <w:szCs w:val="28"/>
        </w:rPr>
        <w:t xml:space="preserve"> настоящему регламенту, а также с использованием почтовой связи или в электронном виде через Портал государственных и муниципальных услуг Республики Мордовия.</w:t>
      </w:r>
    </w:p>
    <w:p w:rsidR="00A511B4" w:rsidRPr="00422BC1" w:rsidRDefault="00A511B4" w:rsidP="00A511B4">
      <w:pPr>
        <w:spacing w:after="0" w:line="240" w:lineRule="auto"/>
        <w:ind w:firstLine="709"/>
        <w:jc w:val="both"/>
        <w:rPr>
          <w:rFonts w:ascii="Times New Roman" w:hAnsi="Times New Roman" w:cs="Times New Roman"/>
          <w:sz w:val="28"/>
          <w:szCs w:val="28"/>
        </w:rPr>
      </w:pPr>
      <w:r w:rsidRPr="00422BC1">
        <w:rPr>
          <w:rFonts w:ascii="Times New Roman" w:hAnsi="Times New Roman" w:cs="Times New Roman"/>
          <w:sz w:val="28"/>
          <w:szCs w:val="28"/>
        </w:rPr>
        <w:t>5</w:t>
      </w:r>
      <w:r w:rsidR="000E2A97">
        <w:rPr>
          <w:rFonts w:ascii="Times New Roman" w:hAnsi="Times New Roman" w:cs="Times New Roman"/>
          <w:sz w:val="28"/>
          <w:szCs w:val="28"/>
        </w:rPr>
        <w:t>0</w:t>
      </w:r>
      <w:r w:rsidRPr="00422BC1">
        <w:rPr>
          <w:rFonts w:ascii="Times New Roman" w:hAnsi="Times New Roman" w:cs="Times New Roman"/>
          <w:sz w:val="28"/>
          <w:szCs w:val="28"/>
        </w:rPr>
        <w:t xml:space="preserve">. </w:t>
      </w:r>
      <w:r w:rsidRPr="00422BC1">
        <w:rPr>
          <w:rFonts w:ascii="Times New Roman" w:eastAsia="Times New Roman" w:hAnsi="Times New Roman" w:cs="Times New Roman"/>
          <w:sz w:val="28"/>
          <w:szCs w:val="28"/>
        </w:rPr>
        <w:t>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2) предоставляет заявителю бланк заявления;</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 xml:space="preserve">3) проверяет наличие всех документов, указанных в </w:t>
      </w:r>
      <w:hyperlink w:anchor="P114" w:history="1">
        <w:r w:rsidRPr="00422BC1">
          <w:rPr>
            <w:rFonts w:ascii="Times New Roman" w:eastAsia="Times New Roman" w:hAnsi="Times New Roman" w:cs="Times New Roman"/>
            <w:sz w:val="28"/>
            <w:szCs w:val="28"/>
          </w:rPr>
          <w:t xml:space="preserve">пункте </w:t>
        </w:r>
      </w:hyperlink>
      <w:r w:rsidRPr="00422BC1">
        <w:rPr>
          <w:rFonts w:ascii="Times New Roman" w:hAnsi="Times New Roman" w:cs="Times New Roman"/>
          <w:sz w:val="28"/>
          <w:szCs w:val="28"/>
        </w:rPr>
        <w:t>23</w:t>
      </w:r>
      <w:r w:rsidRPr="00422BC1">
        <w:rPr>
          <w:rFonts w:ascii="Times New Roman" w:eastAsia="Times New Roman" w:hAnsi="Times New Roman" w:cs="Times New Roman"/>
          <w:sz w:val="28"/>
          <w:szCs w:val="28"/>
        </w:rPr>
        <w:t xml:space="preserve"> настоящего регламента, необходимых для предоставления муниципальной </w:t>
      </w:r>
      <w:r w:rsidRPr="00422BC1">
        <w:rPr>
          <w:rFonts w:ascii="Times New Roman" w:eastAsia="Times New Roman" w:hAnsi="Times New Roman" w:cs="Times New Roman"/>
          <w:sz w:val="28"/>
          <w:szCs w:val="28"/>
        </w:rPr>
        <w:lastRenderedPageBreak/>
        <w:t>услуги;</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w:t>
      </w:r>
      <w:r w:rsidR="00A34EDF">
        <w:rPr>
          <w:rFonts w:ascii="Times New Roman" w:eastAsia="Times New Roman" w:hAnsi="Times New Roman" w:cs="Times New Roman"/>
          <w:sz w:val="28"/>
          <w:szCs w:val="28"/>
        </w:rPr>
        <w:t>сверено с оригиналом</w:t>
      </w:r>
      <w:r w:rsidRPr="00422BC1">
        <w:rPr>
          <w:rFonts w:ascii="Times New Roman" w:eastAsia="Times New Roman" w:hAnsi="Times New Roman" w:cs="Times New Roman"/>
          <w:sz w:val="28"/>
          <w:szCs w:val="28"/>
        </w:rPr>
        <w:t>» с указанием фамилии, инициалов);</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5) проверяет соответствие представленных документов установленным требованиям, а именно:</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тексты документов написаны разборчиво;</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фамилия, имя и отчество (при наличии) заявителя, адрес места жительства написаны полностью;</w:t>
      </w:r>
    </w:p>
    <w:p w:rsidR="00A511B4" w:rsidRPr="00422BC1" w:rsidRDefault="00A511B4" w:rsidP="00531B2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в документах нет подчисток, приписок, зачеркнутых слов и неоговоренных в них исправлений;</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документы не исполнены карандашом;</w:t>
      </w:r>
    </w:p>
    <w:p w:rsidR="00A511B4" w:rsidRPr="00422BC1"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22BC1">
        <w:rPr>
          <w:rFonts w:ascii="Times New Roman" w:eastAsia="Times New Roman" w:hAnsi="Times New Roman" w:cs="Times New Roman"/>
          <w:sz w:val="28"/>
          <w:szCs w:val="28"/>
        </w:rPr>
        <w:t>документы не имеют повреждений, наличие которых не позволяет однозначно истолковать их содержание;</w:t>
      </w:r>
    </w:p>
    <w:p w:rsidR="00A511B4" w:rsidRDefault="00A511B4" w:rsidP="00A511B4">
      <w:pPr>
        <w:spacing w:after="0" w:line="240" w:lineRule="auto"/>
        <w:ind w:firstLine="708"/>
        <w:jc w:val="both"/>
        <w:rPr>
          <w:rFonts w:ascii="Times New Roman" w:hAnsi="Times New Roman" w:cs="Times New Roman"/>
          <w:color w:val="FF0000"/>
          <w:sz w:val="28"/>
          <w:szCs w:val="28"/>
        </w:rPr>
      </w:pPr>
      <w:r w:rsidRPr="00136454">
        <w:rPr>
          <w:rFonts w:ascii="Times New Roman" w:eastAsia="Calibri" w:hAnsi="Times New Roman" w:cs="Times New Roman"/>
          <w:sz w:val="28"/>
          <w:szCs w:val="28"/>
          <w:lang w:eastAsia="en-US"/>
        </w:rPr>
        <w:t xml:space="preserve">6) </w:t>
      </w:r>
      <w:r w:rsidRPr="00136454">
        <w:rPr>
          <w:rFonts w:ascii="Times New Roman" w:hAnsi="Times New Roman" w:cs="Times New Roman"/>
          <w:sz w:val="28"/>
          <w:szCs w:val="28"/>
        </w:rPr>
        <w:t>по окончании регистрационных действий специалист, ответственный за прием и регистрацию документов, выдает заявителю расписку</w:t>
      </w:r>
      <w:r w:rsidRPr="00AF6B5B">
        <w:rPr>
          <w:rFonts w:ascii="Times New Roman" w:hAnsi="Times New Roman" w:cs="Times New Roman"/>
          <w:color w:val="FF0000"/>
          <w:sz w:val="28"/>
          <w:szCs w:val="28"/>
        </w:rPr>
        <w:t xml:space="preserve"> </w:t>
      </w:r>
      <w:r w:rsidRPr="00136454">
        <w:rPr>
          <w:rFonts w:ascii="Times New Roman" w:hAnsi="Times New Roman" w:cs="Times New Roman"/>
          <w:sz w:val="28"/>
          <w:szCs w:val="28"/>
        </w:rPr>
        <w:t>в получении документов</w:t>
      </w:r>
      <w:r>
        <w:rPr>
          <w:rFonts w:ascii="Times New Roman" w:hAnsi="Times New Roman" w:cs="Times New Roman"/>
          <w:sz w:val="28"/>
          <w:szCs w:val="28"/>
        </w:rPr>
        <w:t>.</w:t>
      </w:r>
      <w:r w:rsidRPr="00AF6B5B">
        <w:rPr>
          <w:rFonts w:ascii="Times New Roman" w:hAnsi="Times New Roman" w:cs="Times New Roman"/>
          <w:color w:val="FF0000"/>
          <w:sz w:val="28"/>
          <w:szCs w:val="28"/>
        </w:rPr>
        <w:t xml:space="preserve"> </w:t>
      </w:r>
    </w:p>
    <w:p w:rsidR="00952801" w:rsidRDefault="00952801" w:rsidP="00952801">
      <w:pPr>
        <w:widowControl w:val="0"/>
        <w:autoSpaceDE w:val="0"/>
        <w:autoSpaceDN w:val="0"/>
        <w:adjustRightInd w:val="0"/>
        <w:spacing w:after="0" w:line="240" w:lineRule="auto"/>
        <w:ind w:firstLine="709"/>
        <w:jc w:val="both"/>
        <w:rPr>
          <w:rFonts w:ascii="Times New Roman" w:hAnsi="Times New Roman"/>
          <w:sz w:val="28"/>
          <w:szCs w:val="28"/>
        </w:rPr>
      </w:pPr>
      <w:r w:rsidRPr="002C7D00">
        <w:rPr>
          <w:rFonts w:ascii="Times New Roman" w:eastAsia="Times New Roman" w:hAnsi="Times New Roman" w:cs="Times New Roman"/>
          <w:sz w:val="28"/>
          <w:szCs w:val="28"/>
        </w:rPr>
        <w:t>7) специалист,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A511B4" w:rsidRPr="00073340" w:rsidRDefault="00A511B4" w:rsidP="00A511B4">
      <w:pPr>
        <w:spacing w:after="0" w:line="240" w:lineRule="auto"/>
        <w:ind w:firstLine="709"/>
        <w:jc w:val="both"/>
        <w:rPr>
          <w:rFonts w:ascii="Times New Roman" w:hAnsi="Times New Roman" w:cs="Times New Roman"/>
          <w:sz w:val="28"/>
          <w:szCs w:val="28"/>
        </w:rPr>
      </w:pPr>
      <w:r w:rsidRPr="00073340">
        <w:rPr>
          <w:rFonts w:ascii="Times New Roman" w:hAnsi="Times New Roman" w:cs="Times New Roman"/>
          <w:sz w:val="28"/>
          <w:szCs w:val="28"/>
        </w:rPr>
        <w:t>5</w:t>
      </w:r>
      <w:r w:rsidR="000E2A97">
        <w:rPr>
          <w:rFonts w:ascii="Times New Roman" w:hAnsi="Times New Roman" w:cs="Times New Roman"/>
          <w:sz w:val="28"/>
          <w:szCs w:val="28"/>
        </w:rPr>
        <w:t>1</w:t>
      </w:r>
      <w:r w:rsidRPr="00073340">
        <w:rPr>
          <w:rFonts w:ascii="Times New Roman" w:hAnsi="Times New Roman" w:cs="Times New Roman"/>
          <w:sz w:val="28"/>
          <w:szCs w:val="28"/>
        </w:rPr>
        <w:t>. Заявитель несет ответственность за достоверность представленных сведений и документов.</w:t>
      </w:r>
    </w:p>
    <w:p w:rsidR="00A511B4" w:rsidRPr="00AF6B5B" w:rsidRDefault="00A511B4" w:rsidP="00A511B4">
      <w:pPr>
        <w:shd w:val="clear" w:color="auto" w:fill="FFFFFF"/>
        <w:spacing w:after="0" w:line="240" w:lineRule="auto"/>
        <w:ind w:firstLine="720"/>
        <w:jc w:val="center"/>
        <w:rPr>
          <w:rFonts w:ascii="Times New Roman" w:hAnsi="Times New Roman" w:cs="Times New Roman"/>
          <w:b/>
          <w:color w:val="FF0000"/>
          <w:sz w:val="28"/>
          <w:szCs w:val="28"/>
        </w:rPr>
      </w:pPr>
    </w:p>
    <w:p w:rsidR="00A511B4" w:rsidRPr="00936830" w:rsidRDefault="00A511B4" w:rsidP="00A511B4">
      <w:pPr>
        <w:shd w:val="clear" w:color="auto" w:fill="FFFFFF"/>
        <w:spacing w:after="0" w:line="240" w:lineRule="auto"/>
        <w:ind w:firstLine="720"/>
        <w:jc w:val="center"/>
        <w:rPr>
          <w:rFonts w:ascii="Times New Roman" w:hAnsi="Times New Roman" w:cs="Times New Roman"/>
          <w:b/>
          <w:sz w:val="28"/>
          <w:szCs w:val="28"/>
        </w:rPr>
      </w:pPr>
      <w:r w:rsidRPr="00936830">
        <w:rPr>
          <w:rFonts w:ascii="Times New Roman" w:hAnsi="Times New Roman" w:cs="Times New Roman"/>
          <w:b/>
          <w:sz w:val="28"/>
          <w:szCs w:val="28"/>
        </w:rPr>
        <w:t xml:space="preserve">Подраздел 3. Рассмотрение заявления и документов и принятие решения </w:t>
      </w:r>
    </w:p>
    <w:p w:rsidR="00A511B4" w:rsidRPr="00936830" w:rsidRDefault="00A511B4" w:rsidP="00A511B4">
      <w:pPr>
        <w:shd w:val="clear" w:color="auto" w:fill="FFFFFF"/>
        <w:spacing w:after="0" w:line="240" w:lineRule="auto"/>
        <w:ind w:firstLine="720"/>
        <w:jc w:val="center"/>
        <w:rPr>
          <w:rFonts w:ascii="Times New Roman" w:hAnsi="Times New Roman" w:cs="Times New Roman"/>
          <w:b/>
          <w:sz w:val="28"/>
          <w:szCs w:val="28"/>
        </w:rPr>
      </w:pPr>
    </w:p>
    <w:p w:rsidR="00C80F90" w:rsidRDefault="00C80F90" w:rsidP="00C80F90">
      <w:pPr>
        <w:spacing w:after="0" w:line="240" w:lineRule="auto"/>
        <w:ind w:firstLine="708"/>
        <w:jc w:val="both"/>
        <w:rPr>
          <w:rFonts w:ascii="Times New Roman" w:hAnsi="Times New Roman" w:cs="Times New Roman"/>
          <w:sz w:val="28"/>
          <w:szCs w:val="28"/>
        </w:rPr>
      </w:pPr>
      <w:bookmarkStart w:id="2" w:name="sub_1053"/>
      <w:r w:rsidRPr="00073340">
        <w:rPr>
          <w:rFonts w:ascii="Times New Roman" w:hAnsi="Times New Roman" w:cs="Times New Roman"/>
          <w:sz w:val="28"/>
          <w:szCs w:val="28"/>
        </w:rPr>
        <w:t>5</w:t>
      </w:r>
      <w:r w:rsidR="000E2A97">
        <w:rPr>
          <w:rFonts w:ascii="Times New Roman" w:hAnsi="Times New Roman" w:cs="Times New Roman"/>
          <w:sz w:val="28"/>
          <w:szCs w:val="28"/>
        </w:rPr>
        <w:t>2</w:t>
      </w:r>
      <w:r w:rsidRPr="00073340">
        <w:rPr>
          <w:rFonts w:ascii="Times New Roman" w:hAnsi="Times New Roman" w:cs="Times New Roman"/>
          <w:sz w:val="28"/>
          <w:szCs w:val="28"/>
        </w:rPr>
        <w:t xml:space="preserve">. После регистрации заявления и документов специалист, ответственный за прием и регистрацию документов, в течение </w:t>
      </w:r>
      <w:bookmarkStart w:id="3" w:name="sub_1051"/>
      <w:r w:rsidR="00715C25">
        <w:rPr>
          <w:rFonts w:ascii="Times New Roman" w:hAnsi="Times New Roman" w:cs="Times New Roman"/>
          <w:sz w:val="28"/>
          <w:szCs w:val="28"/>
        </w:rPr>
        <w:t>1</w:t>
      </w:r>
      <w:r w:rsidRPr="00073340">
        <w:rPr>
          <w:rFonts w:ascii="Times New Roman" w:hAnsi="Times New Roman" w:cs="Times New Roman"/>
          <w:sz w:val="28"/>
          <w:szCs w:val="28"/>
        </w:rPr>
        <w:t xml:space="preserve"> (</w:t>
      </w:r>
      <w:r w:rsidR="00715C25">
        <w:rPr>
          <w:rFonts w:ascii="Times New Roman" w:hAnsi="Times New Roman" w:cs="Times New Roman"/>
          <w:sz w:val="28"/>
          <w:szCs w:val="28"/>
        </w:rPr>
        <w:t>одного</w:t>
      </w:r>
      <w:r w:rsidRPr="00073340">
        <w:rPr>
          <w:rFonts w:ascii="Times New Roman" w:hAnsi="Times New Roman" w:cs="Times New Roman"/>
          <w:sz w:val="28"/>
          <w:szCs w:val="28"/>
        </w:rPr>
        <w:t>) рабоч</w:t>
      </w:r>
      <w:r w:rsidR="00715C25">
        <w:rPr>
          <w:rFonts w:ascii="Times New Roman" w:hAnsi="Times New Roman" w:cs="Times New Roman"/>
          <w:sz w:val="28"/>
          <w:szCs w:val="28"/>
        </w:rPr>
        <w:t>его</w:t>
      </w:r>
      <w:r w:rsidRPr="00073340">
        <w:rPr>
          <w:rFonts w:ascii="Times New Roman" w:hAnsi="Times New Roman" w:cs="Times New Roman"/>
          <w:sz w:val="28"/>
          <w:szCs w:val="28"/>
        </w:rPr>
        <w:t xml:space="preserve"> дн</w:t>
      </w:r>
      <w:r w:rsidR="00715C25">
        <w:rPr>
          <w:rFonts w:ascii="Times New Roman" w:hAnsi="Times New Roman" w:cs="Times New Roman"/>
          <w:sz w:val="28"/>
          <w:szCs w:val="28"/>
        </w:rPr>
        <w:t>я</w:t>
      </w:r>
      <w:r w:rsidRPr="00073340">
        <w:rPr>
          <w:rFonts w:ascii="Times New Roman" w:hAnsi="Times New Roman" w:cs="Times New Roman"/>
          <w:sz w:val="28"/>
          <w:szCs w:val="28"/>
        </w:rPr>
        <w:t xml:space="preserve">, следующих за днем подачи документов, направляет </w:t>
      </w:r>
      <w:r>
        <w:rPr>
          <w:rFonts w:ascii="Times New Roman" w:hAnsi="Times New Roman" w:cs="Times New Roman"/>
          <w:sz w:val="28"/>
          <w:szCs w:val="28"/>
        </w:rPr>
        <w:t>заявление и документы заявителя, указанные в пункте 23 регламента, в Департамент по социальной политике Администрации (далее - Департамент).</w:t>
      </w:r>
    </w:p>
    <w:p w:rsidR="00C80F90" w:rsidRDefault="00C80F90" w:rsidP="00C80F9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Директор Департамента в течение 2 (двух) рабочих дней, следующих за днем получения заявления и документов заявителя из Общественной приемной, направляет запросы по каналам межведомственной связи в соответствии с пунктом 24 регламента.</w:t>
      </w:r>
    </w:p>
    <w:bookmarkEnd w:id="3"/>
    <w:p w:rsidR="00A511B4" w:rsidRPr="00936830" w:rsidRDefault="00A511B4" w:rsidP="00A511B4">
      <w:pPr>
        <w:spacing w:after="0"/>
        <w:ind w:firstLine="708"/>
        <w:jc w:val="both"/>
        <w:rPr>
          <w:rFonts w:ascii="Times New Roman" w:hAnsi="Times New Roman" w:cs="Times New Roman"/>
          <w:sz w:val="28"/>
          <w:szCs w:val="28"/>
        </w:rPr>
      </w:pPr>
      <w:r w:rsidRPr="00936830">
        <w:rPr>
          <w:rFonts w:ascii="Times New Roman" w:hAnsi="Times New Roman" w:cs="Times New Roman"/>
          <w:sz w:val="28"/>
          <w:szCs w:val="28"/>
        </w:rPr>
        <w:t>5</w:t>
      </w:r>
      <w:r w:rsidR="000E2A97">
        <w:rPr>
          <w:rFonts w:ascii="Times New Roman" w:hAnsi="Times New Roman" w:cs="Times New Roman"/>
          <w:sz w:val="28"/>
          <w:szCs w:val="28"/>
        </w:rPr>
        <w:t>3</w:t>
      </w:r>
      <w:r w:rsidRPr="00936830">
        <w:rPr>
          <w:rFonts w:ascii="Times New Roman" w:hAnsi="Times New Roman" w:cs="Times New Roman"/>
          <w:sz w:val="28"/>
          <w:szCs w:val="28"/>
        </w:rPr>
        <w:t xml:space="preserve">. </w:t>
      </w:r>
      <w:r w:rsidR="00C80F90">
        <w:rPr>
          <w:rFonts w:ascii="Times New Roman" w:hAnsi="Times New Roman" w:cs="Times New Roman"/>
          <w:sz w:val="28"/>
          <w:szCs w:val="28"/>
        </w:rPr>
        <w:t xml:space="preserve">Не позднее </w:t>
      </w:r>
      <w:r w:rsidR="006C3674">
        <w:rPr>
          <w:rFonts w:ascii="Times New Roman" w:hAnsi="Times New Roman" w:cs="Times New Roman"/>
          <w:sz w:val="28"/>
          <w:szCs w:val="28"/>
        </w:rPr>
        <w:t>8</w:t>
      </w:r>
      <w:r w:rsidR="00C80F90">
        <w:rPr>
          <w:rFonts w:ascii="Times New Roman" w:hAnsi="Times New Roman" w:cs="Times New Roman"/>
          <w:sz w:val="28"/>
          <w:szCs w:val="28"/>
        </w:rPr>
        <w:t xml:space="preserve"> (</w:t>
      </w:r>
      <w:r w:rsidR="006C3674">
        <w:rPr>
          <w:rFonts w:ascii="Times New Roman" w:hAnsi="Times New Roman" w:cs="Times New Roman"/>
          <w:sz w:val="28"/>
          <w:szCs w:val="28"/>
        </w:rPr>
        <w:t>восьми</w:t>
      </w:r>
      <w:r w:rsidR="00C80F90">
        <w:rPr>
          <w:rFonts w:ascii="Times New Roman" w:hAnsi="Times New Roman" w:cs="Times New Roman"/>
          <w:sz w:val="28"/>
          <w:szCs w:val="28"/>
        </w:rPr>
        <w:t xml:space="preserve">) рабочих дней, следующих за днем получения заявления и документов заявителя из Общественной приемной, </w:t>
      </w:r>
      <w:r w:rsidRPr="00936830">
        <w:rPr>
          <w:rFonts w:ascii="Times New Roman" w:hAnsi="Times New Roman" w:cs="Times New Roman"/>
          <w:sz w:val="28"/>
          <w:szCs w:val="28"/>
        </w:rPr>
        <w:t xml:space="preserve">Директор Департамента передает заявление, документы заявителя, указанные в пункте </w:t>
      </w:r>
      <w:r w:rsidRPr="00936830">
        <w:rPr>
          <w:rFonts w:ascii="Times New Roman" w:hAnsi="Times New Roman" w:cs="Times New Roman"/>
          <w:sz w:val="28"/>
          <w:szCs w:val="28"/>
        </w:rPr>
        <w:lastRenderedPageBreak/>
        <w:t>23 регламента, и полученные ответы на запросы, указанные в пункте 24 регламента</w:t>
      </w:r>
      <w:r>
        <w:rPr>
          <w:rFonts w:ascii="Times New Roman" w:hAnsi="Times New Roman" w:cs="Times New Roman"/>
          <w:sz w:val="28"/>
          <w:szCs w:val="28"/>
        </w:rPr>
        <w:t>,</w:t>
      </w:r>
      <w:r w:rsidRPr="00936830">
        <w:rPr>
          <w:rFonts w:ascii="Times New Roman" w:hAnsi="Times New Roman" w:cs="Times New Roman"/>
          <w:sz w:val="28"/>
          <w:szCs w:val="28"/>
        </w:rPr>
        <w:t xml:space="preserve"> в Комиссию</w:t>
      </w:r>
      <w:r w:rsidR="00560274">
        <w:rPr>
          <w:rFonts w:ascii="Times New Roman" w:hAnsi="Times New Roman" w:cs="Times New Roman"/>
          <w:sz w:val="28"/>
          <w:szCs w:val="28"/>
        </w:rPr>
        <w:t xml:space="preserve"> по оказанию материальной помощи гражданам, попавшим в трудную жизненную ситуацию (далее - Комиссия)</w:t>
      </w:r>
      <w:r w:rsidRPr="00936830">
        <w:rPr>
          <w:rFonts w:ascii="Times New Roman" w:hAnsi="Times New Roman" w:cs="Times New Roman"/>
          <w:sz w:val="28"/>
          <w:szCs w:val="28"/>
        </w:rPr>
        <w:t>, состав которой утверждается постановлением Администрации.</w:t>
      </w:r>
    </w:p>
    <w:p w:rsidR="00A511B4" w:rsidRPr="00936830" w:rsidRDefault="00A511B4" w:rsidP="00A511B4">
      <w:pPr>
        <w:spacing w:after="0"/>
        <w:ind w:firstLine="708"/>
        <w:jc w:val="both"/>
        <w:rPr>
          <w:rFonts w:ascii="Times New Roman" w:hAnsi="Times New Roman" w:cs="Times New Roman"/>
          <w:sz w:val="28"/>
          <w:szCs w:val="28"/>
        </w:rPr>
      </w:pPr>
      <w:r w:rsidRPr="00936830">
        <w:rPr>
          <w:rFonts w:ascii="Times New Roman" w:hAnsi="Times New Roman" w:cs="Times New Roman"/>
          <w:sz w:val="28"/>
          <w:szCs w:val="28"/>
        </w:rPr>
        <w:t>Комиссия принимает одно из решений:</w:t>
      </w:r>
    </w:p>
    <w:p w:rsidR="00A511B4" w:rsidRPr="00936830" w:rsidRDefault="00A511B4" w:rsidP="00A511B4">
      <w:pPr>
        <w:spacing w:after="0"/>
        <w:ind w:firstLine="708"/>
        <w:jc w:val="both"/>
        <w:rPr>
          <w:rFonts w:ascii="Times New Roman" w:hAnsi="Times New Roman" w:cs="Times New Roman"/>
          <w:sz w:val="28"/>
          <w:szCs w:val="28"/>
        </w:rPr>
      </w:pPr>
      <w:r w:rsidRPr="00936830">
        <w:rPr>
          <w:rFonts w:ascii="Times New Roman" w:hAnsi="Times New Roman" w:cs="Times New Roman"/>
          <w:sz w:val="28"/>
          <w:szCs w:val="28"/>
        </w:rPr>
        <w:t>об оказании материальной помощи заявителю,</w:t>
      </w:r>
    </w:p>
    <w:p w:rsidR="00A511B4" w:rsidRPr="00936830" w:rsidRDefault="00A511B4" w:rsidP="00A511B4">
      <w:pPr>
        <w:spacing w:after="0"/>
        <w:ind w:firstLine="708"/>
        <w:jc w:val="both"/>
        <w:rPr>
          <w:rFonts w:ascii="Times New Roman" w:hAnsi="Times New Roman" w:cs="Times New Roman"/>
          <w:sz w:val="28"/>
          <w:szCs w:val="28"/>
        </w:rPr>
      </w:pPr>
      <w:r w:rsidRPr="00936830">
        <w:rPr>
          <w:rFonts w:ascii="Times New Roman" w:hAnsi="Times New Roman" w:cs="Times New Roman"/>
          <w:sz w:val="28"/>
          <w:szCs w:val="28"/>
        </w:rPr>
        <w:t>об отказе в оказании материальной помощи заявителю.</w:t>
      </w:r>
    </w:p>
    <w:p w:rsidR="00A511B4" w:rsidRPr="00936830" w:rsidRDefault="00A511B4" w:rsidP="00A511B4">
      <w:pPr>
        <w:spacing w:after="0"/>
        <w:ind w:firstLine="708"/>
        <w:jc w:val="both"/>
        <w:rPr>
          <w:rFonts w:ascii="Times New Roman" w:hAnsi="Times New Roman" w:cs="Times New Roman"/>
          <w:sz w:val="28"/>
          <w:szCs w:val="28"/>
        </w:rPr>
      </w:pPr>
      <w:r w:rsidRPr="00936830">
        <w:rPr>
          <w:rFonts w:ascii="Times New Roman" w:hAnsi="Times New Roman" w:cs="Times New Roman"/>
          <w:sz w:val="28"/>
          <w:szCs w:val="28"/>
        </w:rPr>
        <w:t>Заседания Комиссии проводятся по мере поступления заявлений граждан. Заседание Комиссии правомочно, если на нем присутствует не менее половины ее членов.</w:t>
      </w:r>
    </w:p>
    <w:p w:rsidR="00A511B4" w:rsidRPr="004C3AE1" w:rsidRDefault="00A511B4" w:rsidP="00A511B4">
      <w:pPr>
        <w:spacing w:after="0"/>
        <w:ind w:firstLine="708"/>
        <w:jc w:val="both"/>
        <w:rPr>
          <w:rFonts w:ascii="Times New Roman" w:hAnsi="Times New Roman" w:cs="Times New Roman"/>
          <w:sz w:val="28"/>
          <w:szCs w:val="28"/>
        </w:rPr>
      </w:pPr>
      <w:r w:rsidRPr="00936830">
        <w:rPr>
          <w:rFonts w:ascii="Times New Roman" w:hAnsi="Times New Roman" w:cs="Times New Roman"/>
          <w:sz w:val="28"/>
          <w:szCs w:val="28"/>
        </w:rPr>
        <w:t xml:space="preserve">Решение Комиссии </w:t>
      </w:r>
      <w:r w:rsidRPr="004C3AE1">
        <w:rPr>
          <w:rFonts w:ascii="Times New Roman" w:hAnsi="Times New Roman" w:cs="Times New Roman"/>
          <w:sz w:val="28"/>
          <w:szCs w:val="28"/>
        </w:rPr>
        <w:t>принимается большинством голосов присутствующих на заседании членов Комиссии. В отсутствии председателя заседание Комиссии проводит заместитель председателя. В случае равенства голосов голос председательствующего является решающим.</w:t>
      </w:r>
    </w:p>
    <w:p w:rsidR="00A511B4" w:rsidRPr="00BD2804" w:rsidRDefault="00A511B4" w:rsidP="00A511B4">
      <w:pPr>
        <w:spacing w:after="0" w:line="240" w:lineRule="auto"/>
        <w:ind w:firstLine="709"/>
        <w:jc w:val="both"/>
        <w:rPr>
          <w:rFonts w:ascii="Times New Roman" w:hAnsi="Times New Roman" w:cs="Times New Roman"/>
          <w:sz w:val="28"/>
          <w:szCs w:val="28"/>
        </w:rPr>
      </w:pPr>
      <w:r w:rsidRPr="004C3AE1">
        <w:rPr>
          <w:rFonts w:ascii="Times New Roman" w:hAnsi="Times New Roman" w:cs="Times New Roman"/>
          <w:sz w:val="28"/>
          <w:szCs w:val="28"/>
        </w:rPr>
        <w:t xml:space="preserve">Решение об оказании материальной помощи </w:t>
      </w:r>
      <w:r>
        <w:rPr>
          <w:rFonts w:ascii="Times New Roman" w:hAnsi="Times New Roman" w:cs="Times New Roman"/>
          <w:sz w:val="28"/>
          <w:szCs w:val="28"/>
        </w:rPr>
        <w:t xml:space="preserve">заявителю </w:t>
      </w:r>
      <w:r w:rsidRPr="004C3AE1">
        <w:rPr>
          <w:rFonts w:ascii="Times New Roman" w:hAnsi="Times New Roman" w:cs="Times New Roman"/>
          <w:sz w:val="28"/>
          <w:szCs w:val="28"/>
        </w:rPr>
        <w:t xml:space="preserve">и решение об отказе в предоставлении материальной помощи </w:t>
      </w:r>
      <w:r>
        <w:rPr>
          <w:rFonts w:ascii="Times New Roman" w:hAnsi="Times New Roman" w:cs="Times New Roman"/>
          <w:sz w:val="28"/>
          <w:szCs w:val="28"/>
        </w:rPr>
        <w:t xml:space="preserve">заявителю </w:t>
      </w:r>
      <w:r w:rsidRPr="004C3AE1">
        <w:rPr>
          <w:rFonts w:ascii="Times New Roman" w:hAnsi="Times New Roman" w:cs="Times New Roman"/>
          <w:sz w:val="28"/>
          <w:szCs w:val="28"/>
        </w:rPr>
        <w:t xml:space="preserve">принимается Комиссией и оформляется </w:t>
      </w:r>
      <w:r w:rsidR="00C80F90">
        <w:rPr>
          <w:rFonts w:ascii="Times New Roman" w:hAnsi="Times New Roman" w:cs="Times New Roman"/>
          <w:sz w:val="28"/>
          <w:szCs w:val="28"/>
        </w:rPr>
        <w:t xml:space="preserve">секретарем Комиссии в течение одного рабочего дня </w:t>
      </w:r>
      <w:r w:rsidRPr="004C3AE1">
        <w:rPr>
          <w:rFonts w:ascii="Times New Roman" w:hAnsi="Times New Roman" w:cs="Times New Roman"/>
          <w:sz w:val="28"/>
          <w:szCs w:val="28"/>
        </w:rPr>
        <w:t xml:space="preserve">в виде протокола, который подписывают </w:t>
      </w:r>
      <w:r w:rsidRPr="00BD2804">
        <w:rPr>
          <w:rFonts w:ascii="Times New Roman" w:hAnsi="Times New Roman" w:cs="Times New Roman"/>
          <w:sz w:val="28"/>
          <w:szCs w:val="28"/>
        </w:rPr>
        <w:t>председатель, заместитель председателя, секретарь и члены Комиссии. Если Комиссия приняла решение об оказании материальной помощи</w:t>
      </w:r>
      <w:r>
        <w:rPr>
          <w:rFonts w:ascii="Times New Roman" w:hAnsi="Times New Roman" w:cs="Times New Roman"/>
          <w:sz w:val="28"/>
          <w:szCs w:val="28"/>
        </w:rPr>
        <w:t xml:space="preserve"> заявителю</w:t>
      </w:r>
      <w:r w:rsidRPr="00BD2804">
        <w:rPr>
          <w:rFonts w:ascii="Times New Roman" w:hAnsi="Times New Roman" w:cs="Times New Roman"/>
          <w:sz w:val="28"/>
          <w:szCs w:val="28"/>
        </w:rPr>
        <w:t>,</w:t>
      </w:r>
      <w:r>
        <w:rPr>
          <w:rFonts w:ascii="Times New Roman" w:hAnsi="Times New Roman" w:cs="Times New Roman"/>
          <w:sz w:val="28"/>
          <w:szCs w:val="28"/>
        </w:rPr>
        <w:t xml:space="preserve"> ее</w:t>
      </w:r>
      <w:r w:rsidRPr="00BD2804">
        <w:rPr>
          <w:rFonts w:ascii="Times New Roman" w:hAnsi="Times New Roman" w:cs="Times New Roman"/>
          <w:sz w:val="28"/>
          <w:szCs w:val="28"/>
        </w:rPr>
        <w:t xml:space="preserve"> размер определяется в соответствии с пунктом 7 регламента и отражается в протоколе.</w:t>
      </w:r>
    </w:p>
    <w:p w:rsidR="00A511B4" w:rsidRPr="00BD2804" w:rsidRDefault="00A511B4" w:rsidP="00A511B4">
      <w:pPr>
        <w:pStyle w:val="s1"/>
        <w:spacing w:before="0" w:beforeAutospacing="0" w:after="0" w:afterAutospacing="0"/>
        <w:ind w:firstLine="709"/>
        <w:jc w:val="both"/>
        <w:rPr>
          <w:sz w:val="28"/>
          <w:szCs w:val="28"/>
        </w:rPr>
      </w:pPr>
      <w:r w:rsidRPr="00BD2804">
        <w:rPr>
          <w:sz w:val="28"/>
          <w:szCs w:val="28"/>
        </w:rPr>
        <w:t>5</w:t>
      </w:r>
      <w:r w:rsidR="000E2A97">
        <w:rPr>
          <w:sz w:val="28"/>
          <w:szCs w:val="28"/>
        </w:rPr>
        <w:t>4</w:t>
      </w:r>
      <w:r w:rsidRPr="00BD2804">
        <w:rPr>
          <w:sz w:val="28"/>
          <w:szCs w:val="28"/>
        </w:rPr>
        <w:t xml:space="preserve">. </w:t>
      </w:r>
      <w:r w:rsidR="00C80F90">
        <w:rPr>
          <w:sz w:val="28"/>
          <w:szCs w:val="28"/>
        </w:rPr>
        <w:t xml:space="preserve">В течение </w:t>
      </w:r>
      <w:r w:rsidR="007F4D6E">
        <w:rPr>
          <w:sz w:val="28"/>
          <w:szCs w:val="28"/>
        </w:rPr>
        <w:t>1 (одного</w:t>
      </w:r>
      <w:r w:rsidR="00C80F90">
        <w:rPr>
          <w:sz w:val="28"/>
          <w:szCs w:val="28"/>
        </w:rPr>
        <w:t>) рабоч</w:t>
      </w:r>
      <w:r w:rsidR="007F4D6E">
        <w:rPr>
          <w:sz w:val="28"/>
          <w:szCs w:val="28"/>
        </w:rPr>
        <w:t>его</w:t>
      </w:r>
      <w:r w:rsidR="00C80F90">
        <w:rPr>
          <w:sz w:val="28"/>
          <w:szCs w:val="28"/>
        </w:rPr>
        <w:t xml:space="preserve"> дн</w:t>
      </w:r>
      <w:r w:rsidR="007F4D6E">
        <w:rPr>
          <w:sz w:val="28"/>
          <w:szCs w:val="28"/>
        </w:rPr>
        <w:t>я</w:t>
      </w:r>
      <w:r w:rsidR="00C80F90">
        <w:rPr>
          <w:sz w:val="28"/>
          <w:szCs w:val="28"/>
        </w:rPr>
        <w:t xml:space="preserve">, следующих за днем </w:t>
      </w:r>
      <w:r w:rsidR="007F4D6E">
        <w:rPr>
          <w:sz w:val="28"/>
          <w:szCs w:val="28"/>
        </w:rPr>
        <w:t xml:space="preserve">подписания протокола решения </w:t>
      </w:r>
      <w:r w:rsidR="00C80F90">
        <w:rPr>
          <w:sz w:val="28"/>
          <w:szCs w:val="28"/>
        </w:rPr>
        <w:t>Комиссии, с</w:t>
      </w:r>
      <w:r w:rsidRPr="00BD2804">
        <w:rPr>
          <w:sz w:val="28"/>
          <w:szCs w:val="28"/>
        </w:rPr>
        <w:t>екретарь Комиссии передает протокол</w:t>
      </w:r>
      <w:r>
        <w:rPr>
          <w:sz w:val="28"/>
          <w:szCs w:val="28"/>
        </w:rPr>
        <w:t>ы</w:t>
      </w:r>
      <w:r w:rsidRPr="00BD2804">
        <w:rPr>
          <w:sz w:val="28"/>
          <w:szCs w:val="28"/>
        </w:rPr>
        <w:t xml:space="preserve"> решени</w:t>
      </w:r>
      <w:r>
        <w:rPr>
          <w:sz w:val="28"/>
          <w:szCs w:val="28"/>
        </w:rPr>
        <w:t>й</w:t>
      </w:r>
      <w:r w:rsidRPr="00BD2804">
        <w:rPr>
          <w:sz w:val="28"/>
          <w:szCs w:val="28"/>
        </w:rPr>
        <w:t xml:space="preserve"> Комиссии директору казенного учреждения.</w:t>
      </w:r>
    </w:p>
    <w:p w:rsidR="00A511B4" w:rsidRPr="00BD2804" w:rsidRDefault="00A511B4" w:rsidP="00A511B4">
      <w:pPr>
        <w:spacing w:after="0" w:line="240" w:lineRule="auto"/>
        <w:ind w:firstLine="709"/>
        <w:jc w:val="both"/>
        <w:rPr>
          <w:rFonts w:ascii="Times New Roman" w:hAnsi="Times New Roman" w:cs="Times New Roman"/>
          <w:sz w:val="28"/>
          <w:szCs w:val="28"/>
        </w:rPr>
      </w:pPr>
      <w:r w:rsidRPr="00BD2804">
        <w:rPr>
          <w:rFonts w:ascii="Times New Roman" w:hAnsi="Times New Roman" w:cs="Times New Roman"/>
          <w:sz w:val="28"/>
          <w:szCs w:val="28"/>
        </w:rPr>
        <w:t>5</w:t>
      </w:r>
      <w:r w:rsidR="000E2A97">
        <w:rPr>
          <w:rFonts w:ascii="Times New Roman" w:hAnsi="Times New Roman" w:cs="Times New Roman"/>
          <w:sz w:val="28"/>
          <w:szCs w:val="28"/>
        </w:rPr>
        <w:t>5</w:t>
      </w:r>
      <w:r w:rsidRPr="00BD2804">
        <w:rPr>
          <w:rFonts w:ascii="Times New Roman" w:hAnsi="Times New Roman" w:cs="Times New Roman"/>
          <w:sz w:val="28"/>
          <w:szCs w:val="28"/>
        </w:rPr>
        <w:t xml:space="preserve">. В случае если Комиссия приняла решение об оказании материальной помощи заявителю, директор казенного учреждения </w:t>
      </w:r>
      <w:r w:rsidR="00C80F90">
        <w:rPr>
          <w:rFonts w:ascii="Times New Roman" w:hAnsi="Times New Roman" w:cs="Times New Roman"/>
          <w:sz w:val="28"/>
          <w:szCs w:val="28"/>
        </w:rPr>
        <w:t xml:space="preserve">в течение </w:t>
      </w:r>
      <w:r w:rsidR="006C3674">
        <w:rPr>
          <w:rFonts w:ascii="Times New Roman" w:hAnsi="Times New Roman" w:cs="Times New Roman"/>
          <w:sz w:val="28"/>
          <w:szCs w:val="28"/>
        </w:rPr>
        <w:t>трех</w:t>
      </w:r>
      <w:r w:rsidR="00C80F90">
        <w:rPr>
          <w:rFonts w:ascii="Times New Roman" w:hAnsi="Times New Roman" w:cs="Times New Roman"/>
          <w:sz w:val="28"/>
          <w:szCs w:val="28"/>
        </w:rPr>
        <w:t xml:space="preserve"> (</w:t>
      </w:r>
      <w:r w:rsidR="006C3674">
        <w:rPr>
          <w:rFonts w:ascii="Times New Roman" w:hAnsi="Times New Roman" w:cs="Times New Roman"/>
          <w:sz w:val="28"/>
          <w:szCs w:val="28"/>
        </w:rPr>
        <w:t>трех</w:t>
      </w:r>
      <w:r w:rsidR="00C80F90">
        <w:rPr>
          <w:rFonts w:ascii="Times New Roman" w:hAnsi="Times New Roman" w:cs="Times New Roman"/>
          <w:sz w:val="28"/>
          <w:szCs w:val="28"/>
        </w:rPr>
        <w:t xml:space="preserve">) рабочих дней </w:t>
      </w:r>
      <w:r w:rsidRPr="00BD2804">
        <w:rPr>
          <w:rFonts w:ascii="Times New Roman" w:hAnsi="Times New Roman" w:cs="Times New Roman"/>
          <w:sz w:val="28"/>
          <w:szCs w:val="28"/>
        </w:rPr>
        <w:t xml:space="preserve">готовит проект постановления Администрации об оказании материальной помощи </w:t>
      </w:r>
      <w:r w:rsidR="007F4D6E">
        <w:rPr>
          <w:rFonts w:ascii="Times New Roman" w:hAnsi="Times New Roman" w:cs="Times New Roman"/>
          <w:sz w:val="28"/>
          <w:szCs w:val="28"/>
        </w:rPr>
        <w:t xml:space="preserve">(далее – проект постановления) </w:t>
      </w:r>
      <w:r w:rsidRPr="00BD2804">
        <w:rPr>
          <w:rFonts w:ascii="Times New Roman" w:hAnsi="Times New Roman" w:cs="Times New Roman"/>
          <w:sz w:val="28"/>
          <w:szCs w:val="28"/>
        </w:rPr>
        <w:t xml:space="preserve">заявителю. </w:t>
      </w:r>
    </w:p>
    <w:p w:rsidR="00C85A56" w:rsidRPr="00C85A56" w:rsidRDefault="00C85A56" w:rsidP="00C85A56">
      <w:pPr>
        <w:spacing w:after="0" w:line="240" w:lineRule="auto"/>
        <w:ind w:firstLine="708"/>
        <w:jc w:val="both"/>
        <w:rPr>
          <w:rFonts w:ascii="Times New Roman" w:eastAsia="Times New Roman" w:hAnsi="Times New Roman" w:cs="Times New Roman"/>
          <w:sz w:val="28"/>
          <w:szCs w:val="28"/>
        </w:rPr>
      </w:pPr>
      <w:r w:rsidRPr="00C85A56">
        <w:rPr>
          <w:rFonts w:ascii="Times New Roman" w:eastAsia="Times New Roman" w:hAnsi="Times New Roman" w:cs="Times New Roman"/>
          <w:sz w:val="28"/>
          <w:szCs w:val="28"/>
        </w:rPr>
        <w:t>5</w:t>
      </w:r>
      <w:r w:rsidR="000E2A97">
        <w:rPr>
          <w:rFonts w:ascii="Times New Roman" w:eastAsia="Times New Roman" w:hAnsi="Times New Roman" w:cs="Times New Roman"/>
          <w:sz w:val="28"/>
          <w:szCs w:val="28"/>
        </w:rPr>
        <w:t>6</w:t>
      </w:r>
      <w:r w:rsidRPr="00C85A56">
        <w:rPr>
          <w:rFonts w:ascii="Times New Roman" w:eastAsia="Times New Roman" w:hAnsi="Times New Roman" w:cs="Times New Roman"/>
          <w:sz w:val="28"/>
          <w:szCs w:val="28"/>
        </w:rPr>
        <w:t>. Директор казенного учреждения передает в Администрацию готовый проект постановления в течение 1 (одного) рабочего дня.</w:t>
      </w:r>
    </w:p>
    <w:p w:rsidR="00C85A56" w:rsidRPr="00C85A56" w:rsidRDefault="00C85A56" w:rsidP="00C85A56">
      <w:pPr>
        <w:spacing w:after="0" w:line="240" w:lineRule="auto"/>
        <w:ind w:firstLine="708"/>
        <w:jc w:val="both"/>
        <w:rPr>
          <w:rFonts w:ascii="Times New Roman" w:eastAsia="Times New Roman" w:hAnsi="Times New Roman" w:cs="Times New Roman"/>
          <w:sz w:val="28"/>
          <w:szCs w:val="28"/>
        </w:rPr>
      </w:pPr>
      <w:r w:rsidRPr="00C85A56">
        <w:rPr>
          <w:rFonts w:ascii="Times New Roman" w:eastAsia="Times New Roman" w:hAnsi="Times New Roman" w:cs="Times New Roman"/>
          <w:sz w:val="28"/>
          <w:szCs w:val="28"/>
        </w:rPr>
        <w:t>5</w:t>
      </w:r>
      <w:r w:rsidR="000E2A97">
        <w:rPr>
          <w:rFonts w:ascii="Times New Roman" w:eastAsia="Times New Roman" w:hAnsi="Times New Roman" w:cs="Times New Roman"/>
          <w:sz w:val="28"/>
          <w:szCs w:val="28"/>
        </w:rPr>
        <w:t>7</w:t>
      </w:r>
      <w:r w:rsidRPr="00C85A56">
        <w:rPr>
          <w:rFonts w:ascii="Times New Roman" w:eastAsia="Times New Roman" w:hAnsi="Times New Roman" w:cs="Times New Roman"/>
          <w:sz w:val="28"/>
          <w:szCs w:val="28"/>
        </w:rPr>
        <w:t>. В соответствии с регламентом Администрации проект постановления проходит согласование с должностными лицами Администрации в течение 5 (пяти) рабочих дней, после чего в течение 2 (двух) рабочих дней подписывается Главой городского округа Саранск (далее - Глава).</w:t>
      </w:r>
    </w:p>
    <w:p w:rsidR="00A03033" w:rsidRDefault="00A03033" w:rsidP="00C85A5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Подписанный проект постановления регистрируется специалистом, ответственным за регистрацию, в</w:t>
      </w:r>
      <w:r w:rsidR="00C85A56" w:rsidRPr="00C85A56">
        <w:rPr>
          <w:rFonts w:ascii="Times New Roman" w:eastAsia="Times New Roman" w:hAnsi="Times New Roman" w:cs="Times New Roman"/>
          <w:sz w:val="28"/>
          <w:szCs w:val="28"/>
        </w:rPr>
        <w:t xml:space="preserve"> течение 1 (одного) рабочего дня</w:t>
      </w:r>
      <w:r>
        <w:rPr>
          <w:rFonts w:ascii="Times New Roman" w:eastAsia="Times New Roman" w:hAnsi="Times New Roman" w:cs="Times New Roman"/>
          <w:sz w:val="28"/>
          <w:szCs w:val="28"/>
        </w:rPr>
        <w:t>.</w:t>
      </w:r>
    </w:p>
    <w:p w:rsidR="00C85A56" w:rsidRPr="00C85A56" w:rsidRDefault="00C85A56" w:rsidP="00C85A56">
      <w:pPr>
        <w:spacing w:after="0" w:line="240" w:lineRule="auto"/>
        <w:ind w:firstLine="708"/>
        <w:jc w:val="both"/>
        <w:rPr>
          <w:rFonts w:ascii="Times New Roman" w:eastAsia="Times New Roman" w:hAnsi="Times New Roman" w:cs="Times New Roman"/>
          <w:sz w:val="28"/>
          <w:szCs w:val="28"/>
        </w:rPr>
      </w:pPr>
      <w:r w:rsidRPr="00C85A56">
        <w:rPr>
          <w:rFonts w:ascii="Times New Roman" w:eastAsia="Times New Roman" w:hAnsi="Times New Roman" w:cs="Times New Roman"/>
          <w:sz w:val="28"/>
          <w:szCs w:val="28"/>
        </w:rPr>
        <w:t xml:space="preserve">Администрация </w:t>
      </w:r>
      <w:r w:rsidR="00A03033">
        <w:rPr>
          <w:rFonts w:ascii="Times New Roman" w:eastAsia="Times New Roman" w:hAnsi="Times New Roman" w:cs="Times New Roman"/>
          <w:sz w:val="28"/>
          <w:szCs w:val="28"/>
        </w:rPr>
        <w:t>в</w:t>
      </w:r>
      <w:r w:rsidR="00A03033" w:rsidRPr="00C85A56">
        <w:rPr>
          <w:rFonts w:ascii="Times New Roman" w:eastAsia="Times New Roman" w:hAnsi="Times New Roman" w:cs="Times New Roman"/>
          <w:sz w:val="28"/>
          <w:szCs w:val="28"/>
        </w:rPr>
        <w:t xml:space="preserve"> течение 1 (одного) рабочего дня </w:t>
      </w:r>
      <w:r w:rsidRPr="00C85A56">
        <w:rPr>
          <w:rFonts w:ascii="Times New Roman" w:eastAsia="Times New Roman" w:hAnsi="Times New Roman" w:cs="Times New Roman"/>
          <w:sz w:val="28"/>
          <w:szCs w:val="28"/>
        </w:rPr>
        <w:t xml:space="preserve">возвращает директору казенного учреждения подписанное Главой </w:t>
      </w:r>
      <w:r w:rsidR="00D8483C">
        <w:rPr>
          <w:rFonts w:ascii="Times New Roman" w:eastAsia="Times New Roman" w:hAnsi="Times New Roman" w:cs="Times New Roman"/>
          <w:sz w:val="28"/>
          <w:szCs w:val="28"/>
        </w:rPr>
        <w:t>и</w:t>
      </w:r>
      <w:r w:rsidR="00A03033">
        <w:rPr>
          <w:rFonts w:ascii="Times New Roman" w:eastAsia="Times New Roman" w:hAnsi="Times New Roman" w:cs="Times New Roman"/>
          <w:sz w:val="28"/>
          <w:szCs w:val="28"/>
        </w:rPr>
        <w:t xml:space="preserve"> зарегистрированное </w:t>
      </w:r>
      <w:r w:rsidRPr="00C85A56">
        <w:rPr>
          <w:rFonts w:ascii="Times New Roman" w:eastAsia="Times New Roman" w:hAnsi="Times New Roman" w:cs="Times New Roman"/>
          <w:sz w:val="28"/>
          <w:szCs w:val="28"/>
        </w:rPr>
        <w:t xml:space="preserve">постановление об оказании материальной помощи (далее - постановление). </w:t>
      </w:r>
    </w:p>
    <w:p w:rsidR="00C85A56" w:rsidRPr="00C85A56" w:rsidRDefault="00C85A56" w:rsidP="00C85A56">
      <w:pPr>
        <w:spacing w:after="0" w:line="240" w:lineRule="auto"/>
        <w:ind w:firstLine="708"/>
        <w:jc w:val="both"/>
        <w:rPr>
          <w:rFonts w:ascii="Times New Roman" w:eastAsia="Times New Roman" w:hAnsi="Times New Roman" w:cs="Times New Roman"/>
          <w:sz w:val="28"/>
          <w:szCs w:val="28"/>
        </w:rPr>
      </w:pPr>
      <w:r w:rsidRPr="00C85A56">
        <w:rPr>
          <w:rFonts w:ascii="Times New Roman" w:eastAsia="Times New Roman" w:hAnsi="Times New Roman" w:cs="Times New Roman"/>
          <w:sz w:val="28"/>
          <w:szCs w:val="28"/>
        </w:rPr>
        <w:t>5</w:t>
      </w:r>
      <w:r w:rsidR="000E2A97">
        <w:rPr>
          <w:rFonts w:ascii="Times New Roman" w:eastAsia="Times New Roman" w:hAnsi="Times New Roman" w:cs="Times New Roman"/>
          <w:sz w:val="28"/>
          <w:szCs w:val="28"/>
        </w:rPr>
        <w:t>8</w:t>
      </w:r>
      <w:r w:rsidRPr="00C85A56">
        <w:rPr>
          <w:rFonts w:ascii="Times New Roman" w:eastAsia="Times New Roman" w:hAnsi="Times New Roman" w:cs="Times New Roman"/>
          <w:sz w:val="28"/>
          <w:szCs w:val="28"/>
        </w:rPr>
        <w:t xml:space="preserve">. В течение </w:t>
      </w:r>
      <w:r w:rsidR="006C3674">
        <w:rPr>
          <w:rFonts w:ascii="Times New Roman" w:eastAsia="Times New Roman" w:hAnsi="Times New Roman" w:cs="Times New Roman"/>
          <w:sz w:val="28"/>
          <w:szCs w:val="28"/>
        </w:rPr>
        <w:t>5</w:t>
      </w:r>
      <w:r w:rsidRPr="00C85A56">
        <w:rPr>
          <w:rFonts w:ascii="Times New Roman" w:eastAsia="Times New Roman" w:hAnsi="Times New Roman" w:cs="Times New Roman"/>
          <w:sz w:val="28"/>
          <w:szCs w:val="28"/>
        </w:rPr>
        <w:t xml:space="preserve"> (</w:t>
      </w:r>
      <w:r w:rsidR="006C3674">
        <w:rPr>
          <w:rFonts w:ascii="Times New Roman" w:eastAsia="Times New Roman" w:hAnsi="Times New Roman" w:cs="Times New Roman"/>
          <w:sz w:val="28"/>
          <w:szCs w:val="28"/>
        </w:rPr>
        <w:t>пяти</w:t>
      </w:r>
      <w:r w:rsidRPr="00C85A56">
        <w:rPr>
          <w:rFonts w:ascii="Times New Roman" w:eastAsia="Times New Roman" w:hAnsi="Times New Roman" w:cs="Times New Roman"/>
          <w:sz w:val="28"/>
          <w:szCs w:val="28"/>
        </w:rPr>
        <w:t xml:space="preserve">) рабочих дней директор казенного учреждения готовит письма заявителям об оказании муниципальной услуги с указанием </w:t>
      </w:r>
      <w:r w:rsidRPr="00C85A56">
        <w:rPr>
          <w:rFonts w:ascii="Times New Roman" w:eastAsia="Times New Roman" w:hAnsi="Times New Roman" w:cs="Times New Roman"/>
          <w:sz w:val="28"/>
          <w:szCs w:val="28"/>
        </w:rPr>
        <w:lastRenderedPageBreak/>
        <w:t>номера постановления, даты его подписания и размера оказанной материальной помощи.</w:t>
      </w:r>
    </w:p>
    <w:p w:rsidR="00C85A56" w:rsidRDefault="00C85A56" w:rsidP="00A511B4">
      <w:pPr>
        <w:spacing w:after="0" w:line="240" w:lineRule="auto"/>
        <w:ind w:firstLine="709"/>
        <w:jc w:val="both"/>
        <w:rPr>
          <w:rFonts w:ascii="Times New Roman" w:hAnsi="Times New Roman" w:cs="Times New Roman"/>
          <w:sz w:val="28"/>
          <w:szCs w:val="28"/>
        </w:rPr>
      </w:pPr>
    </w:p>
    <w:p w:rsidR="00A511B4" w:rsidRPr="004C3AE1" w:rsidRDefault="00A511B4" w:rsidP="00A511B4">
      <w:pPr>
        <w:shd w:val="clear" w:color="auto" w:fill="FFFFFF"/>
        <w:spacing w:after="0" w:line="240" w:lineRule="auto"/>
        <w:ind w:firstLine="720"/>
        <w:jc w:val="center"/>
        <w:rPr>
          <w:rFonts w:ascii="Times New Roman" w:hAnsi="Times New Roman" w:cs="Times New Roman"/>
          <w:b/>
          <w:sz w:val="28"/>
          <w:szCs w:val="28"/>
        </w:rPr>
      </w:pPr>
      <w:bookmarkStart w:id="4" w:name="sub_1072"/>
      <w:bookmarkEnd w:id="2"/>
      <w:r w:rsidRPr="004C3AE1">
        <w:rPr>
          <w:rFonts w:ascii="Times New Roman" w:hAnsi="Times New Roman" w:cs="Times New Roman"/>
          <w:b/>
          <w:sz w:val="28"/>
          <w:szCs w:val="28"/>
        </w:rPr>
        <w:t>Подраздел 4. Организация выплаты материальной помощи</w:t>
      </w:r>
    </w:p>
    <w:p w:rsidR="00A511B4" w:rsidRPr="004C3AE1" w:rsidRDefault="00A511B4" w:rsidP="00A511B4">
      <w:pPr>
        <w:shd w:val="clear" w:color="auto" w:fill="FFFFFF"/>
        <w:spacing w:after="0" w:line="240" w:lineRule="auto"/>
        <w:ind w:firstLine="720"/>
        <w:jc w:val="both"/>
        <w:rPr>
          <w:rFonts w:ascii="Times New Roman" w:hAnsi="Times New Roman" w:cs="Times New Roman"/>
          <w:b/>
          <w:sz w:val="28"/>
          <w:szCs w:val="28"/>
        </w:rPr>
      </w:pPr>
    </w:p>
    <w:p w:rsidR="00A511B4" w:rsidRPr="004C3AE1" w:rsidRDefault="000E2A97" w:rsidP="00A511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A511B4" w:rsidRPr="004C3AE1">
        <w:rPr>
          <w:rFonts w:ascii="Times New Roman" w:hAnsi="Times New Roman" w:cs="Times New Roman"/>
          <w:sz w:val="28"/>
          <w:szCs w:val="28"/>
        </w:rPr>
        <w:t xml:space="preserve">. </w:t>
      </w:r>
      <w:bookmarkEnd w:id="4"/>
      <w:r w:rsidR="00A511B4" w:rsidRPr="004C3AE1">
        <w:rPr>
          <w:rFonts w:ascii="Times New Roman" w:hAnsi="Times New Roman" w:cs="Times New Roman"/>
          <w:sz w:val="28"/>
          <w:szCs w:val="28"/>
        </w:rPr>
        <w:t>Специалисты казенного учреждения вносят в электронную базу данных информацию о заявителе из постановления Администрации об оказании материальной помощи:</w:t>
      </w:r>
    </w:p>
    <w:p w:rsidR="00A511B4" w:rsidRPr="004C3AE1" w:rsidRDefault="00A511B4" w:rsidP="00A511B4">
      <w:pPr>
        <w:spacing w:after="0" w:line="240" w:lineRule="auto"/>
        <w:ind w:firstLine="540"/>
        <w:jc w:val="both"/>
        <w:rPr>
          <w:rFonts w:ascii="Times New Roman" w:hAnsi="Times New Roman" w:cs="Times New Roman"/>
          <w:sz w:val="28"/>
          <w:szCs w:val="28"/>
        </w:rPr>
      </w:pPr>
      <w:r w:rsidRPr="004C3AE1">
        <w:rPr>
          <w:rFonts w:ascii="Times New Roman" w:hAnsi="Times New Roman" w:cs="Times New Roman"/>
          <w:sz w:val="28"/>
          <w:szCs w:val="28"/>
        </w:rPr>
        <w:t>фамилию, имя, отчество;</w:t>
      </w:r>
    </w:p>
    <w:p w:rsidR="00A511B4" w:rsidRPr="004C3AE1" w:rsidRDefault="00A511B4" w:rsidP="00A511B4">
      <w:pPr>
        <w:spacing w:after="0" w:line="240" w:lineRule="auto"/>
        <w:ind w:firstLine="540"/>
        <w:jc w:val="both"/>
        <w:rPr>
          <w:rFonts w:ascii="Times New Roman" w:hAnsi="Times New Roman" w:cs="Times New Roman"/>
          <w:sz w:val="28"/>
          <w:szCs w:val="28"/>
        </w:rPr>
      </w:pPr>
      <w:r w:rsidRPr="004C3AE1">
        <w:rPr>
          <w:rFonts w:ascii="Times New Roman" w:hAnsi="Times New Roman" w:cs="Times New Roman"/>
          <w:sz w:val="28"/>
          <w:szCs w:val="28"/>
        </w:rPr>
        <w:t>дату рождения;</w:t>
      </w:r>
    </w:p>
    <w:p w:rsidR="00A511B4" w:rsidRPr="004C3AE1" w:rsidRDefault="00A511B4" w:rsidP="00A511B4">
      <w:pPr>
        <w:spacing w:after="0" w:line="240" w:lineRule="auto"/>
        <w:ind w:firstLine="540"/>
        <w:jc w:val="both"/>
        <w:rPr>
          <w:rFonts w:ascii="Times New Roman" w:hAnsi="Times New Roman" w:cs="Times New Roman"/>
          <w:sz w:val="28"/>
          <w:szCs w:val="28"/>
        </w:rPr>
      </w:pPr>
      <w:r w:rsidRPr="004C3AE1">
        <w:rPr>
          <w:rFonts w:ascii="Times New Roman" w:hAnsi="Times New Roman" w:cs="Times New Roman"/>
          <w:sz w:val="28"/>
          <w:szCs w:val="28"/>
        </w:rPr>
        <w:t>сумму оказанной материальной помощи;</w:t>
      </w:r>
    </w:p>
    <w:p w:rsidR="00A511B4" w:rsidRPr="004C3AE1" w:rsidRDefault="00A511B4" w:rsidP="00A511B4">
      <w:pPr>
        <w:spacing w:after="0" w:line="240" w:lineRule="auto"/>
        <w:ind w:firstLine="540"/>
        <w:jc w:val="both"/>
        <w:rPr>
          <w:rFonts w:ascii="Times New Roman" w:hAnsi="Times New Roman" w:cs="Times New Roman"/>
          <w:sz w:val="28"/>
          <w:szCs w:val="28"/>
        </w:rPr>
      </w:pPr>
      <w:bookmarkStart w:id="5" w:name="sub_735"/>
      <w:r w:rsidRPr="004C3AE1">
        <w:rPr>
          <w:rFonts w:ascii="Times New Roman" w:hAnsi="Times New Roman" w:cs="Times New Roman"/>
          <w:sz w:val="28"/>
          <w:szCs w:val="28"/>
        </w:rPr>
        <w:t>реквизиты кредитной организации, в которой у заявителя открыт счет.</w:t>
      </w:r>
    </w:p>
    <w:p w:rsidR="00A511B4" w:rsidRPr="004C3AE1" w:rsidRDefault="00A511B4" w:rsidP="00A511B4">
      <w:pPr>
        <w:spacing w:after="0" w:line="240" w:lineRule="auto"/>
        <w:ind w:firstLine="540"/>
        <w:jc w:val="both"/>
        <w:rPr>
          <w:rFonts w:ascii="Times New Roman" w:hAnsi="Times New Roman" w:cs="Times New Roman"/>
          <w:sz w:val="28"/>
          <w:szCs w:val="28"/>
        </w:rPr>
      </w:pPr>
      <w:bookmarkStart w:id="6" w:name="sub_1074"/>
      <w:bookmarkEnd w:id="5"/>
      <w:r w:rsidRPr="004C3AE1">
        <w:rPr>
          <w:rFonts w:ascii="Times New Roman" w:hAnsi="Times New Roman" w:cs="Times New Roman"/>
          <w:sz w:val="28"/>
          <w:szCs w:val="28"/>
        </w:rPr>
        <w:t>6</w:t>
      </w:r>
      <w:r w:rsidR="000E2A97">
        <w:rPr>
          <w:rFonts w:ascii="Times New Roman" w:hAnsi="Times New Roman" w:cs="Times New Roman"/>
          <w:sz w:val="28"/>
          <w:szCs w:val="28"/>
        </w:rPr>
        <w:t>0</w:t>
      </w:r>
      <w:r w:rsidRPr="004C3AE1">
        <w:rPr>
          <w:rFonts w:ascii="Times New Roman" w:hAnsi="Times New Roman" w:cs="Times New Roman"/>
          <w:sz w:val="28"/>
          <w:szCs w:val="28"/>
        </w:rPr>
        <w:t xml:space="preserve">. </w:t>
      </w:r>
      <w:bookmarkStart w:id="7" w:name="sub_1075"/>
      <w:bookmarkEnd w:id="6"/>
      <w:r w:rsidRPr="004C3AE1">
        <w:rPr>
          <w:rFonts w:ascii="Times New Roman" w:hAnsi="Times New Roman" w:cs="Times New Roman"/>
          <w:sz w:val="28"/>
          <w:szCs w:val="28"/>
        </w:rPr>
        <w:t xml:space="preserve">Специалист казенного учреждения готовит реестр получателей материальной помощи в соответствии с подписанным Главой городского округа Саранск постановлением Администрации об оказании материальной помощи.  </w:t>
      </w:r>
    </w:p>
    <w:p w:rsidR="00A511B4" w:rsidRPr="004C3AE1" w:rsidRDefault="00A511B4" w:rsidP="00A511B4">
      <w:pPr>
        <w:spacing w:after="0" w:line="240" w:lineRule="auto"/>
        <w:ind w:firstLine="540"/>
        <w:jc w:val="both"/>
        <w:rPr>
          <w:rFonts w:ascii="Times New Roman" w:hAnsi="Times New Roman" w:cs="Times New Roman"/>
          <w:sz w:val="28"/>
          <w:szCs w:val="28"/>
        </w:rPr>
      </w:pPr>
      <w:r w:rsidRPr="004C3AE1">
        <w:rPr>
          <w:rFonts w:ascii="Times New Roman" w:hAnsi="Times New Roman" w:cs="Times New Roman"/>
          <w:sz w:val="28"/>
          <w:szCs w:val="28"/>
        </w:rPr>
        <w:t>6</w:t>
      </w:r>
      <w:r w:rsidR="000E2A97">
        <w:rPr>
          <w:rFonts w:ascii="Times New Roman" w:hAnsi="Times New Roman" w:cs="Times New Roman"/>
          <w:sz w:val="28"/>
          <w:szCs w:val="28"/>
        </w:rPr>
        <w:t>1</w:t>
      </w:r>
      <w:r w:rsidRPr="004C3AE1">
        <w:rPr>
          <w:rFonts w:ascii="Times New Roman" w:hAnsi="Times New Roman" w:cs="Times New Roman"/>
          <w:sz w:val="28"/>
          <w:szCs w:val="28"/>
        </w:rPr>
        <w:t>. Главный бухгалтер казенного учреждения определяет объем финансирования по данному реестру и направляет заявку на финансирование в МКУ «Центр финансово-экономического обеспечения учреждений социальной сферы».</w:t>
      </w:r>
    </w:p>
    <w:p w:rsidR="00A511B4" w:rsidRPr="004C3AE1" w:rsidRDefault="00A511B4" w:rsidP="00A511B4">
      <w:pPr>
        <w:spacing w:after="0" w:line="240" w:lineRule="auto"/>
        <w:ind w:firstLine="540"/>
        <w:jc w:val="both"/>
        <w:rPr>
          <w:rFonts w:ascii="Times New Roman" w:hAnsi="Times New Roman" w:cs="Times New Roman"/>
          <w:sz w:val="28"/>
          <w:szCs w:val="28"/>
        </w:rPr>
      </w:pPr>
      <w:bookmarkStart w:id="8" w:name="sub_1076"/>
      <w:bookmarkEnd w:id="7"/>
      <w:r w:rsidRPr="004C3AE1">
        <w:rPr>
          <w:rFonts w:ascii="Times New Roman" w:hAnsi="Times New Roman" w:cs="Times New Roman"/>
          <w:sz w:val="28"/>
          <w:szCs w:val="28"/>
        </w:rPr>
        <w:t>6</w:t>
      </w:r>
      <w:r w:rsidR="000E2A97">
        <w:rPr>
          <w:rFonts w:ascii="Times New Roman" w:hAnsi="Times New Roman" w:cs="Times New Roman"/>
          <w:sz w:val="28"/>
          <w:szCs w:val="28"/>
        </w:rPr>
        <w:t>2</w:t>
      </w:r>
      <w:r w:rsidRPr="004C3AE1">
        <w:rPr>
          <w:rFonts w:ascii="Times New Roman" w:hAnsi="Times New Roman" w:cs="Times New Roman"/>
          <w:sz w:val="28"/>
          <w:szCs w:val="28"/>
        </w:rPr>
        <w:t xml:space="preserve">. После исполнения финансирования главный бухгалтер казенного учреждения направляет реестр получателей и денежные средства в кредитные организации для зачисления их на личные счета </w:t>
      </w:r>
      <w:r>
        <w:rPr>
          <w:rFonts w:ascii="Times New Roman" w:hAnsi="Times New Roman" w:cs="Times New Roman"/>
          <w:sz w:val="28"/>
          <w:szCs w:val="28"/>
        </w:rPr>
        <w:t>заявителей</w:t>
      </w:r>
      <w:r w:rsidRPr="004C3AE1">
        <w:rPr>
          <w:rFonts w:ascii="Times New Roman" w:hAnsi="Times New Roman" w:cs="Times New Roman"/>
          <w:sz w:val="28"/>
          <w:szCs w:val="28"/>
        </w:rPr>
        <w:t>.</w:t>
      </w:r>
    </w:p>
    <w:bookmarkEnd w:id="8"/>
    <w:p w:rsidR="00A511B4" w:rsidRDefault="00A511B4" w:rsidP="00A511B4">
      <w:pPr>
        <w:spacing w:after="0" w:line="240" w:lineRule="auto"/>
        <w:jc w:val="center"/>
        <w:rPr>
          <w:rFonts w:ascii="Times New Roman" w:hAnsi="Times New Roman" w:cs="Times New Roman"/>
          <w:b/>
          <w:color w:val="FF0000"/>
          <w:sz w:val="28"/>
          <w:szCs w:val="28"/>
        </w:rPr>
      </w:pPr>
    </w:p>
    <w:p w:rsidR="00A511B4" w:rsidRPr="00707158" w:rsidRDefault="00A511B4" w:rsidP="007F4D6E">
      <w:pPr>
        <w:jc w:val="center"/>
        <w:rPr>
          <w:rFonts w:ascii="Times New Roman" w:hAnsi="Times New Roman" w:cs="Times New Roman"/>
          <w:b/>
          <w:sz w:val="28"/>
          <w:szCs w:val="28"/>
        </w:rPr>
      </w:pPr>
      <w:r w:rsidRPr="00707158">
        <w:rPr>
          <w:rFonts w:ascii="Times New Roman" w:hAnsi="Times New Roman" w:cs="Times New Roman"/>
          <w:b/>
          <w:sz w:val="28"/>
          <w:szCs w:val="28"/>
        </w:rPr>
        <w:t>Подраздел 5. Отказ в предоставлении муниципальной услуги</w:t>
      </w:r>
    </w:p>
    <w:p w:rsidR="00A511B4" w:rsidRPr="00BD2804" w:rsidRDefault="00A511B4" w:rsidP="00A511B4">
      <w:pPr>
        <w:spacing w:after="0" w:line="240" w:lineRule="auto"/>
        <w:ind w:firstLine="709"/>
        <w:jc w:val="both"/>
        <w:rPr>
          <w:rFonts w:ascii="Times New Roman" w:hAnsi="Times New Roman" w:cs="Times New Roman"/>
          <w:sz w:val="28"/>
          <w:szCs w:val="28"/>
        </w:rPr>
      </w:pPr>
      <w:r w:rsidRPr="00707158">
        <w:rPr>
          <w:rFonts w:ascii="Times New Roman" w:hAnsi="Times New Roman" w:cs="Times New Roman"/>
          <w:sz w:val="28"/>
          <w:szCs w:val="28"/>
        </w:rPr>
        <w:t>6</w:t>
      </w:r>
      <w:r w:rsidR="000E2A97">
        <w:rPr>
          <w:rFonts w:ascii="Times New Roman" w:hAnsi="Times New Roman" w:cs="Times New Roman"/>
          <w:sz w:val="28"/>
          <w:szCs w:val="28"/>
        </w:rPr>
        <w:t>3</w:t>
      </w:r>
      <w:r w:rsidRPr="00707158">
        <w:rPr>
          <w:rFonts w:ascii="Times New Roman" w:hAnsi="Times New Roman" w:cs="Times New Roman"/>
          <w:sz w:val="28"/>
          <w:szCs w:val="28"/>
        </w:rPr>
        <w:t xml:space="preserve">. </w:t>
      </w:r>
      <w:r w:rsidRPr="00BD2804">
        <w:rPr>
          <w:rFonts w:ascii="Times New Roman" w:hAnsi="Times New Roman" w:cs="Times New Roman"/>
          <w:sz w:val="28"/>
          <w:szCs w:val="28"/>
        </w:rPr>
        <w:t xml:space="preserve">В случае, если Комиссия приняла решение об отказе в оказании материальной помощи заявителю, директор казенного учреждения </w:t>
      </w:r>
      <w:r w:rsidR="007F4D6E">
        <w:rPr>
          <w:rFonts w:ascii="Times New Roman" w:hAnsi="Times New Roman" w:cs="Times New Roman"/>
          <w:sz w:val="28"/>
          <w:szCs w:val="28"/>
        </w:rPr>
        <w:t xml:space="preserve">в течение </w:t>
      </w:r>
      <w:r w:rsidR="00626775">
        <w:rPr>
          <w:rFonts w:ascii="Times New Roman" w:hAnsi="Times New Roman" w:cs="Times New Roman"/>
          <w:sz w:val="28"/>
          <w:szCs w:val="28"/>
        </w:rPr>
        <w:t>1</w:t>
      </w:r>
      <w:r w:rsidR="007F4D6E">
        <w:rPr>
          <w:rFonts w:ascii="Times New Roman" w:hAnsi="Times New Roman" w:cs="Times New Roman"/>
          <w:sz w:val="28"/>
          <w:szCs w:val="28"/>
        </w:rPr>
        <w:t>5 (пят</w:t>
      </w:r>
      <w:r w:rsidR="00626775">
        <w:rPr>
          <w:rFonts w:ascii="Times New Roman" w:hAnsi="Times New Roman" w:cs="Times New Roman"/>
          <w:sz w:val="28"/>
          <w:szCs w:val="28"/>
        </w:rPr>
        <w:t xml:space="preserve">надцати) </w:t>
      </w:r>
      <w:r w:rsidR="007F4D6E">
        <w:rPr>
          <w:rFonts w:ascii="Times New Roman" w:hAnsi="Times New Roman" w:cs="Times New Roman"/>
          <w:sz w:val="28"/>
          <w:szCs w:val="28"/>
        </w:rPr>
        <w:t xml:space="preserve">рабочих дней со дня получения протокола Комиссии </w:t>
      </w:r>
      <w:r w:rsidRPr="00BD2804">
        <w:rPr>
          <w:rFonts w:ascii="Times New Roman" w:hAnsi="Times New Roman" w:cs="Times New Roman"/>
          <w:sz w:val="28"/>
          <w:szCs w:val="28"/>
        </w:rPr>
        <w:t>готовит письмо заявителю с мотивированным отказом в оказании материальной помощи, ссылаясь на соответствующие положения пункта 29 настоящего регламента.</w:t>
      </w:r>
    </w:p>
    <w:p w:rsidR="00A511B4" w:rsidRPr="00707158" w:rsidRDefault="00A511B4" w:rsidP="00A511B4">
      <w:pPr>
        <w:spacing w:after="0" w:line="240" w:lineRule="auto"/>
        <w:ind w:firstLine="708"/>
        <w:jc w:val="both"/>
        <w:rPr>
          <w:rFonts w:ascii="Times New Roman" w:hAnsi="Times New Roman"/>
          <w:sz w:val="28"/>
          <w:szCs w:val="28"/>
        </w:rPr>
      </w:pPr>
      <w:r w:rsidRPr="00707158">
        <w:rPr>
          <w:rFonts w:ascii="Times New Roman" w:hAnsi="Times New Roman"/>
          <w:sz w:val="28"/>
          <w:szCs w:val="28"/>
        </w:rPr>
        <w:t>6</w:t>
      </w:r>
      <w:r w:rsidR="000E2A97">
        <w:rPr>
          <w:rFonts w:ascii="Times New Roman" w:hAnsi="Times New Roman"/>
          <w:sz w:val="28"/>
          <w:szCs w:val="28"/>
        </w:rPr>
        <w:t>4</w:t>
      </w:r>
      <w:r w:rsidRPr="00707158">
        <w:rPr>
          <w:rFonts w:ascii="Times New Roman" w:hAnsi="Times New Roman"/>
          <w:sz w:val="28"/>
          <w:szCs w:val="28"/>
        </w:rPr>
        <w:t>. Подписанное и зарегистрированное письмо об отказе в предоставлении муниципальной услуги в течение 1 рабочего дня со дня регистрации передается специалистам, ответственным за выдачу результата предоставления муниципальной услуги заявителю.</w:t>
      </w:r>
    </w:p>
    <w:p w:rsidR="00A511B4" w:rsidRPr="00AF6B5B" w:rsidRDefault="00A511B4" w:rsidP="00A511B4">
      <w:pPr>
        <w:spacing w:after="0" w:line="240" w:lineRule="auto"/>
        <w:jc w:val="center"/>
        <w:outlineLvl w:val="0"/>
        <w:rPr>
          <w:rFonts w:ascii="Times New Roman" w:hAnsi="Times New Roman"/>
          <w:b/>
          <w:bCs/>
          <w:color w:val="FF0000"/>
          <w:sz w:val="28"/>
          <w:szCs w:val="28"/>
        </w:rPr>
      </w:pPr>
    </w:p>
    <w:p w:rsidR="00A511B4" w:rsidRPr="00707158" w:rsidRDefault="00A511B4" w:rsidP="00A511B4">
      <w:pPr>
        <w:spacing w:after="0" w:line="240" w:lineRule="auto"/>
        <w:jc w:val="center"/>
        <w:outlineLvl w:val="0"/>
        <w:rPr>
          <w:rFonts w:ascii="Times New Roman" w:hAnsi="Times New Roman"/>
          <w:b/>
          <w:bCs/>
          <w:sz w:val="28"/>
          <w:szCs w:val="28"/>
        </w:rPr>
      </w:pPr>
      <w:r w:rsidRPr="00707158">
        <w:rPr>
          <w:rFonts w:ascii="Times New Roman" w:hAnsi="Times New Roman"/>
          <w:b/>
          <w:bCs/>
          <w:sz w:val="28"/>
          <w:szCs w:val="28"/>
        </w:rPr>
        <w:t>Подраздел 6. Выдача результата заявителю</w:t>
      </w:r>
    </w:p>
    <w:p w:rsidR="00A511B4" w:rsidRPr="00707158" w:rsidRDefault="00A511B4" w:rsidP="00A511B4">
      <w:pPr>
        <w:spacing w:after="0" w:line="240" w:lineRule="auto"/>
        <w:jc w:val="center"/>
        <w:outlineLvl w:val="0"/>
        <w:rPr>
          <w:rFonts w:ascii="Times New Roman" w:eastAsia="Calibri" w:hAnsi="Times New Roman" w:cs="Times New Roman"/>
          <w:sz w:val="28"/>
          <w:szCs w:val="28"/>
          <w:lang w:eastAsia="en-US"/>
        </w:rPr>
      </w:pPr>
    </w:p>
    <w:p w:rsidR="007F4D6E" w:rsidRPr="007F4D6E" w:rsidRDefault="00A511B4" w:rsidP="007F4D6E">
      <w:pPr>
        <w:spacing w:after="0" w:line="240" w:lineRule="auto"/>
        <w:ind w:firstLine="708"/>
        <w:jc w:val="both"/>
        <w:rPr>
          <w:rFonts w:ascii="Times New Roman" w:eastAsia="Calibri" w:hAnsi="Times New Roman" w:cs="Times New Roman"/>
          <w:sz w:val="28"/>
          <w:szCs w:val="28"/>
          <w:lang w:eastAsia="en-US"/>
        </w:rPr>
      </w:pPr>
      <w:r w:rsidRPr="007F4D6E">
        <w:rPr>
          <w:rFonts w:ascii="Times New Roman" w:eastAsia="Calibri" w:hAnsi="Times New Roman" w:cs="Times New Roman"/>
          <w:sz w:val="28"/>
          <w:szCs w:val="28"/>
          <w:lang w:eastAsia="en-US"/>
        </w:rPr>
        <w:t>6</w:t>
      </w:r>
      <w:r w:rsidR="000E2A97">
        <w:rPr>
          <w:rFonts w:ascii="Times New Roman" w:eastAsia="Calibri" w:hAnsi="Times New Roman" w:cs="Times New Roman"/>
          <w:sz w:val="28"/>
          <w:szCs w:val="28"/>
          <w:lang w:eastAsia="en-US"/>
        </w:rPr>
        <w:t>5</w:t>
      </w:r>
      <w:r w:rsidRPr="007F4D6E">
        <w:rPr>
          <w:rFonts w:ascii="Times New Roman" w:eastAsia="Calibri" w:hAnsi="Times New Roman" w:cs="Times New Roman"/>
          <w:sz w:val="28"/>
          <w:szCs w:val="28"/>
          <w:lang w:eastAsia="en-US"/>
        </w:rPr>
        <w:t xml:space="preserve">. </w:t>
      </w:r>
      <w:r w:rsidR="007F4D6E" w:rsidRPr="007F4D6E">
        <w:rPr>
          <w:rFonts w:ascii="Times New Roman" w:eastAsia="Calibri" w:hAnsi="Times New Roman" w:cs="Times New Roman"/>
          <w:sz w:val="28"/>
          <w:szCs w:val="28"/>
          <w:lang w:eastAsia="en-US"/>
        </w:rPr>
        <w:t>Результат муниципальной услуги выдается при предъявлении паспорта или иного удостоверяющего личность документа, доверенным лицам – при предъявлении доверенности, оформленной в установленном порядке.</w:t>
      </w:r>
    </w:p>
    <w:p w:rsidR="007F4D6E" w:rsidRPr="007F4D6E" w:rsidRDefault="007F4D6E" w:rsidP="007F4D6E">
      <w:pPr>
        <w:spacing w:after="0" w:line="240" w:lineRule="auto"/>
        <w:ind w:firstLine="708"/>
        <w:jc w:val="both"/>
        <w:rPr>
          <w:rFonts w:ascii="Times New Roman" w:eastAsia="Times New Roman" w:hAnsi="Times New Roman" w:cs="Times New Roman"/>
          <w:sz w:val="28"/>
          <w:szCs w:val="28"/>
        </w:rPr>
      </w:pPr>
      <w:r w:rsidRPr="007F4D6E">
        <w:rPr>
          <w:rFonts w:ascii="Times New Roman" w:eastAsia="Times New Roman" w:hAnsi="Times New Roman" w:cs="Times New Roman"/>
          <w:sz w:val="28"/>
          <w:szCs w:val="28"/>
        </w:rPr>
        <w:lastRenderedPageBreak/>
        <w:t>Заявитель уведомляется специалистом, ответственным за выдачу результата муниципальной услуги, по телефону о готовности результата предоставления услуги в течение 3 (трех) рабочих дней после его получения.</w:t>
      </w:r>
    </w:p>
    <w:p w:rsidR="007F4D6E" w:rsidRPr="007F4D6E" w:rsidRDefault="007F4D6E" w:rsidP="007F4D6E">
      <w:pPr>
        <w:spacing w:after="0" w:line="240" w:lineRule="auto"/>
        <w:ind w:firstLine="708"/>
        <w:jc w:val="both"/>
        <w:rPr>
          <w:rFonts w:ascii="Times New Roman" w:eastAsia="Times New Roman" w:hAnsi="Times New Roman" w:cs="Times New Roman"/>
          <w:sz w:val="28"/>
          <w:szCs w:val="28"/>
        </w:rPr>
      </w:pPr>
      <w:r w:rsidRPr="007F4D6E">
        <w:rPr>
          <w:rFonts w:ascii="Times New Roman" w:eastAsia="Times New Roman" w:hAnsi="Times New Roman" w:cs="Times New Roman"/>
          <w:sz w:val="28"/>
          <w:szCs w:val="28"/>
        </w:rPr>
        <w:t>В случае если специалист,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либо электронную почту в течение 3 (трех) рабочих дней с момента получения результата муниципальной услуги отправляется простым почтовым отправлением письмо, подтверждающее готовность результата муниципальной услуги.</w:t>
      </w:r>
    </w:p>
    <w:p w:rsidR="007F4D6E" w:rsidRPr="007F4D6E" w:rsidRDefault="007F4D6E" w:rsidP="007F4D6E">
      <w:pPr>
        <w:spacing w:after="0" w:line="240" w:lineRule="auto"/>
        <w:ind w:firstLine="708"/>
        <w:jc w:val="both"/>
        <w:rPr>
          <w:rFonts w:ascii="Times New Roman" w:eastAsia="Calibri" w:hAnsi="Times New Roman" w:cs="Times New Roman"/>
          <w:sz w:val="28"/>
          <w:szCs w:val="28"/>
          <w:lang w:eastAsia="en-US"/>
        </w:rPr>
      </w:pPr>
      <w:r w:rsidRPr="000E2A97">
        <w:rPr>
          <w:rFonts w:ascii="Times New Roman" w:eastAsia="Times New Roman" w:hAnsi="Times New Roman" w:cs="Times New Roman"/>
          <w:sz w:val="28"/>
          <w:szCs w:val="28"/>
        </w:rPr>
        <w:t>В случае если заявителем в заявлении указан способ получения результата муниципальной услуги по почте, то результат услуги в течение 3 (трех) рабочих дней после его подписания отправляется заявителю на указанный им почтовый адрес простым письмом</w:t>
      </w:r>
      <w:r w:rsidR="00884ED9" w:rsidRPr="000E2A97">
        <w:rPr>
          <w:rFonts w:ascii="Times New Roman" w:eastAsia="Times New Roman" w:hAnsi="Times New Roman" w:cs="Times New Roman"/>
          <w:sz w:val="28"/>
          <w:szCs w:val="28"/>
        </w:rPr>
        <w:t>, но позднее 30 (тридцати) рабочих дней с</w:t>
      </w:r>
      <w:r w:rsidR="002376FF" w:rsidRPr="000E2A97">
        <w:rPr>
          <w:rFonts w:ascii="Times New Roman" w:eastAsia="Times New Roman" w:hAnsi="Times New Roman" w:cs="Times New Roman"/>
          <w:sz w:val="28"/>
          <w:szCs w:val="28"/>
        </w:rPr>
        <w:t>о дня</w:t>
      </w:r>
      <w:r w:rsidR="00884ED9" w:rsidRPr="000E2A97">
        <w:rPr>
          <w:rFonts w:ascii="Times New Roman" w:eastAsia="Times New Roman" w:hAnsi="Times New Roman" w:cs="Times New Roman"/>
          <w:sz w:val="28"/>
          <w:szCs w:val="28"/>
        </w:rPr>
        <w:t xml:space="preserve"> регистрации </w:t>
      </w:r>
      <w:r w:rsidR="00490FD8" w:rsidRPr="000E2A97">
        <w:rPr>
          <w:rFonts w:ascii="Times New Roman" w:eastAsia="Times New Roman" w:hAnsi="Times New Roman" w:cs="Times New Roman"/>
          <w:sz w:val="28"/>
          <w:szCs w:val="28"/>
        </w:rPr>
        <w:t>обращения</w:t>
      </w:r>
      <w:r w:rsidRPr="000E2A97">
        <w:rPr>
          <w:rFonts w:ascii="Times New Roman" w:eastAsia="Times New Roman" w:hAnsi="Times New Roman" w:cs="Times New Roman"/>
          <w:sz w:val="28"/>
          <w:szCs w:val="28"/>
        </w:rPr>
        <w:t>.</w:t>
      </w:r>
      <w:r w:rsidRPr="007F4D6E">
        <w:rPr>
          <w:rFonts w:ascii="Times New Roman" w:eastAsia="Times New Roman" w:hAnsi="Times New Roman" w:cs="Times New Roman"/>
          <w:sz w:val="28"/>
          <w:szCs w:val="28"/>
        </w:rPr>
        <w:t xml:space="preserve">  </w:t>
      </w:r>
    </w:p>
    <w:p w:rsidR="00A511B4" w:rsidRPr="00707158" w:rsidRDefault="00A511B4" w:rsidP="007F4D6E">
      <w:pPr>
        <w:spacing w:after="0" w:line="240" w:lineRule="auto"/>
        <w:ind w:firstLine="708"/>
        <w:jc w:val="both"/>
        <w:rPr>
          <w:rFonts w:ascii="Times New Roman" w:eastAsia="Calibri" w:hAnsi="Times New Roman" w:cs="Times New Roman"/>
          <w:sz w:val="28"/>
          <w:szCs w:val="28"/>
          <w:lang w:eastAsia="en-US"/>
        </w:rPr>
      </w:pPr>
    </w:p>
    <w:p w:rsidR="00A511B4" w:rsidRPr="00707158" w:rsidRDefault="00A511B4" w:rsidP="00A511B4">
      <w:pPr>
        <w:spacing w:after="0" w:line="240" w:lineRule="auto"/>
        <w:jc w:val="center"/>
        <w:outlineLvl w:val="0"/>
        <w:rPr>
          <w:rFonts w:ascii="Times New Roman" w:eastAsia="Calibri" w:hAnsi="Times New Roman" w:cs="Times New Roman"/>
          <w:b/>
          <w:sz w:val="28"/>
          <w:szCs w:val="28"/>
          <w:lang w:eastAsia="en-US"/>
        </w:rPr>
      </w:pPr>
      <w:r w:rsidRPr="00707158">
        <w:rPr>
          <w:rFonts w:ascii="Times New Roman" w:eastAsia="Calibri" w:hAnsi="Times New Roman" w:cs="Times New Roman"/>
          <w:b/>
          <w:sz w:val="28"/>
          <w:szCs w:val="28"/>
          <w:lang w:eastAsia="en-US"/>
        </w:rPr>
        <w:t>Раздел 4. Формы контроля за исполнением административного регламента</w:t>
      </w:r>
    </w:p>
    <w:p w:rsidR="00A511B4" w:rsidRPr="00707158" w:rsidRDefault="00A511B4" w:rsidP="00A511B4">
      <w:pPr>
        <w:spacing w:after="0" w:line="240" w:lineRule="auto"/>
        <w:jc w:val="both"/>
        <w:rPr>
          <w:rFonts w:ascii="Times New Roman" w:eastAsia="Calibri" w:hAnsi="Times New Roman" w:cs="Times New Roman"/>
          <w:sz w:val="28"/>
          <w:szCs w:val="28"/>
          <w:lang w:eastAsia="en-US"/>
        </w:rPr>
      </w:pPr>
    </w:p>
    <w:p w:rsidR="00A511B4" w:rsidRPr="00707158" w:rsidRDefault="00A511B4" w:rsidP="00A511B4">
      <w:pPr>
        <w:pStyle w:val="a4"/>
        <w:ind w:firstLine="708"/>
        <w:jc w:val="both"/>
        <w:rPr>
          <w:rFonts w:ascii="Times New Roman" w:hAnsi="Times New Roman"/>
          <w:sz w:val="28"/>
          <w:szCs w:val="28"/>
        </w:rPr>
      </w:pPr>
      <w:r w:rsidRPr="00707158">
        <w:rPr>
          <w:rFonts w:ascii="Times New Roman" w:hAnsi="Times New Roman"/>
          <w:sz w:val="28"/>
          <w:szCs w:val="28"/>
        </w:rPr>
        <w:t>6</w:t>
      </w:r>
      <w:r w:rsidR="000E2A97">
        <w:rPr>
          <w:rFonts w:ascii="Times New Roman" w:hAnsi="Times New Roman"/>
          <w:sz w:val="28"/>
          <w:szCs w:val="28"/>
        </w:rPr>
        <w:t>6</w:t>
      </w:r>
      <w:r w:rsidRPr="00707158">
        <w:rPr>
          <w:rFonts w:ascii="Times New Roman" w:hAnsi="Times New Roman"/>
          <w:sz w:val="28"/>
          <w:szCs w:val="28"/>
        </w:rPr>
        <w:t>. Текущий контроль над соблюдением и исполнением регламента сотрудниками казенного учреждения, последовательности действий, определенных настоящим регламентом, осуществляется Заместителем Главы городского округа  Саранск – Директором Департамента по социальной политике Администрации городского округа Саранск.</w:t>
      </w:r>
    </w:p>
    <w:p w:rsidR="00A511B4" w:rsidRPr="00707158" w:rsidRDefault="00A511B4" w:rsidP="00A511B4">
      <w:pPr>
        <w:spacing w:after="0" w:line="240" w:lineRule="auto"/>
        <w:ind w:firstLine="708"/>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6</w:t>
      </w:r>
      <w:r w:rsidR="000E2A97">
        <w:rPr>
          <w:rFonts w:ascii="Times New Roman" w:eastAsia="Calibri" w:hAnsi="Times New Roman" w:cs="Times New Roman"/>
          <w:sz w:val="28"/>
          <w:szCs w:val="28"/>
          <w:lang w:eastAsia="en-US"/>
        </w:rPr>
        <w:t>7</w:t>
      </w:r>
      <w:r w:rsidRPr="00707158">
        <w:rPr>
          <w:rFonts w:ascii="Times New Roman" w:eastAsia="Calibri" w:hAnsi="Times New Roman" w:cs="Times New Roman"/>
          <w:sz w:val="28"/>
          <w:szCs w:val="28"/>
          <w:lang w:eastAsia="en-US"/>
        </w:rPr>
        <w:t>. Специалисты казенного учреждения, принимающие участие в предоставлении муниципальной услуги, несут персональную ответственность за соблюдение сроков рассмотрения заявлений получателей муниципальной услуги,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A511B4" w:rsidRPr="00707158" w:rsidRDefault="00A511B4" w:rsidP="00A511B4">
      <w:pPr>
        <w:spacing w:after="0" w:line="240" w:lineRule="auto"/>
        <w:ind w:firstLine="708"/>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6</w:t>
      </w:r>
      <w:r w:rsidR="000E2A97">
        <w:rPr>
          <w:rFonts w:ascii="Times New Roman" w:eastAsia="Calibri" w:hAnsi="Times New Roman" w:cs="Times New Roman"/>
          <w:sz w:val="28"/>
          <w:szCs w:val="28"/>
          <w:lang w:eastAsia="en-US"/>
        </w:rPr>
        <w:t>8</w:t>
      </w:r>
      <w:r w:rsidRPr="00707158">
        <w:rPr>
          <w:rFonts w:ascii="Times New Roman" w:eastAsia="Calibri" w:hAnsi="Times New Roman" w:cs="Times New Roman"/>
          <w:sz w:val="28"/>
          <w:szCs w:val="28"/>
          <w:lang w:eastAsia="en-US"/>
        </w:rPr>
        <w:t>. Ответственность специалистов казенного учреждения закрепляется в их должностных инструкциях.</w:t>
      </w:r>
    </w:p>
    <w:p w:rsidR="00A511B4" w:rsidRPr="00707158" w:rsidRDefault="000E2A97" w:rsidP="00A511B4">
      <w:pPr>
        <w:spacing w:after="0" w:line="240" w:lineRule="auto"/>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69</w:t>
      </w:r>
      <w:r w:rsidR="00A511B4" w:rsidRPr="00707158">
        <w:rPr>
          <w:rFonts w:ascii="Times New Roman" w:eastAsia="Calibri" w:hAnsi="Times New Roman" w:cs="Times New Roman"/>
          <w:sz w:val="28"/>
          <w:szCs w:val="28"/>
          <w:lang w:eastAsia="en-US"/>
        </w:rPr>
        <w:t>. Специалисты, осуществляющие прием и выдачу документов, несут ответственность за порядок приема и регистрацию документов, разглашение сведений (информации), составляющих служебную тайну или предназначенных для ограниченного пользования, в соответствии с законодательством Российской Федерации.</w:t>
      </w:r>
    </w:p>
    <w:p w:rsidR="00A511B4" w:rsidRPr="00707158" w:rsidRDefault="00A511B4" w:rsidP="00A511B4">
      <w:pPr>
        <w:spacing w:after="0" w:line="240" w:lineRule="auto"/>
        <w:ind w:firstLine="708"/>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7</w:t>
      </w:r>
      <w:r w:rsidR="000E2A97">
        <w:rPr>
          <w:rFonts w:ascii="Times New Roman" w:eastAsia="Calibri" w:hAnsi="Times New Roman" w:cs="Times New Roman"/>
          <w:sz w:val="28"/>
          <w:szCs w:val="28"/>
          <w:lang w:eastAsia="en-US"/>
        </w:rPr>
        <w:t>0</w:t>
      </w:r>
      <w:r w:rsidRPr="00707158">
        <w:rPr>
          <w:rFonts w:ascii="Times New Roman" w:eastAsia="Calibri" w:hAnsi="Times New Roman" w:cs="Times New Roman"/>
          <w:sz w:val="28"/>
          <w:szCs w:val="28"/>
          <w:lang w:eastAsia="en-US"/>
        </w:rPr>
        <w:t>. Несоблюдение требований настоящего регламента специалистами влечет наложение на них дисциплинарных взысканий в соответствии с законодательством Российской Федерации.</w:t>
      </w:r>
    </w:p>
    <w:p w:rsidR="00A511B4" w:rsidRPr="00707158" w:rsidRDefault="000E2A97" w:rsidP="00A511B4">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00A511B4" w:rsidRPr="00707158">
        <w:rPr>
          <w:rFonts w:ascii="Times New Roman" w:eastAsia="Calibri" w:hAnsi="Times New Roman" w:cs="Times New Roman"/>
          <w:sz w:val="28"/>
          <w:szCs w:val="28"/>
          <w:lang w:eastAsia="en-US"/>
        </w:rPr>
        <w:t>7</w:t>
      </w:r>
      <w:r>
        <w:rPr>
          <w:rFonts w:ascii="Times New Roman" w:eastAsia="Calibri" w:hAnsi="Times New Roman" w:cs="Times New Roman"/>
          <w:sz w:val="28"/>
          <w:szCs w:val="28"/>
          <w:lang w:eastAsia="en-US"/>
        </w:rPr>
        <w:t>1</w:t>
      </w:r>
      <w:r w:rsidR="00A511B4" w:rsidRPr="00707158">
        <w:rPr>
          <w:rFonts w:ascii="Times New Roman" w:eastAsia="Calibri" w:hAnsi="Times New Roman" w:cs="Times New Roman"/>
          <w:sz w:val="28"/>
          <w:szCs w:val="28"/>
          <w:lang w:eastAsia="en-US"/>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w:t>
      </w:r>
      <w:hyperlink w:anchor="sub_5000" w:history="1">
        <w:r w:rsidR="00A511B4" w:rsidRPr="00707158">
          <w:rPr>
            <w:rFonts w:ascii="Times New Roman" w:eastAsia="Calibri" w:hAnsi="Times New Roman" w:cs="Times New Roman"/>
            <w:sz w:val="28"/>
            <w:szCs w:val="28"/>
            <w:lang w:eastAsia="en-US"/>
          </w:rPr>
          <w:t>жалобы</w:t>
        </w:r>
      </w:hyperlink>
      <w:r w:rsidR="00A511B4" w:rsidRPr="00707158">
        <w:rPr>
          <w:rFonts w:ascii="Times New Roman" w:eastAsia="Calibri" w:hAnsi="Times New Roman" w:cs="Times New Roman"/>
          <w:sz w:val="28"/>
          <w:szCs w:val="28"/>
          <w:lang w:eastAsia="en-US"/>
        </w:rPr>
        <w:t xml:space="preserve"> на решения, действия (бездействие) должностных лиц.</w:t>
      </w:r>
    </w:p>
    <w:p w:rsidR="00A511B4" w:rsidRPr="00707158" w:rsidRDefault="00A511B4" w:rsidP="00A511B4">
      <w:pPr>
        <w:spacing w:after="0" w:line="240" w:lineRule="auto"/>
        <w:ind w:firstLine="708"/>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lastRenderedPageBreak/>
        <w:t>7</w:t>
      </w:r>
      <w:r w:rsidR="000E2A97">
        <w:rPr>
          <w:rFonts w:ascii="Times New Roman" w:eastAsia="Calibri" w:hAnsi="Times New Roman" w:cs="Times New Roman"/>
          <w:sz w:val="28"/>
          <w:szCs w:val="28"/>
          <w:lang w:eastAsia="en-US"/>
        </w:rPr>
        <w:t>2</w:t>
      </w:r>
      <w:r w:rsidRPr="00707158">
        <w:rPr>
          <w:rFonts w:ascii="Times New Roman" w:eastAsia="Calibri" w:hAnsi="Times New Roman" w:cs="Times New Roman"/>
          <w:sz w:val="28"/>
          <w:szCs w:val="28"/>
          <w:lang w:eastAsia="en-US"/>
        </w:rPr>
        <w:t>. Проверки могут быть плановыми и внеплановыми (в связи с обращением граждан либо получением информации о нарушениях прав заявителей в процессе предоставления муниципальной услуги).</w:t>
      </w:r>
    </w:p>
    <w:p w:rsidR="00A511B4" w:rsidRPr="00707158" w:rsidRDefault="00A511B4" w:rsidP="00A511B4">
      <w:pPr>
        <w:spacing w:after="0" w:line="240" w:lineRule="auto"/>
        <w:ind w:firstLine="708"/>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7</w:t>
      </w:r>
      <w:r w:rsidR="000E2A97">
        <w:rPr>
          <w:rFonts w:ascii="Times New Roman" w:eastAsia="Calibri" w:hAnsi="Times New Roman" w:cs="Times New Roman"/>
          <w:sz w:val="28"/>
          <w:szCs w:val="28"/>
          <w:lang w:eastAsia="en-US"/>
        </w:rPr>
        <w:t>3</w:t>
      </w:r>
      <w:r w:rsidRPr="00707158">
        <w:rPr>
          <w:rFonts w:ascii="Times New Roman" w:eastAsia="Calibri" w:hAnsi="Times New Roman" w:cs="Times New Roman"/>
          <w:sz w:val="28"/>
          <w:szCs w:val="28"/>
          <w:lang w:eastAsia="en-US"/>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511B4" w:rsidRPr="00707158" w:rsidRDefault="00A511B4" w:rsidP="00A511B4">
      <w:pPr>
        <w:spacing w:after="0" w:line="240" w:lineRule="auto"/>
        <w:ind w:firstLine="708"/>
        <w:jc w:val="both"/>
        <w:rPr>
          <w:rFonts w:ascii="Times New Roman" w:eastAsia="Calibri" w:hAnsi="Times New Roman" w:cs="Times New Roman"/>
          <w:sz w:val="28"/>
          <w:szCs w:val="28"/>
          <w:lang w:eastAsia="en-US"/>
        </w:rPr>
      </w:pPr>
    </w:p>
    <w:p w:rsidR="00A511B4" w:rsidRPr="00707158" w:rsidRDefault="00A511B4" w:rsidP="00A511B4">
      <w:pPr>
        <w:spacing w:after="0" w:line="240" w:lineRule="auto"/>
        <w:jc w:val="center"/>
        <w:outlineLvl w:val="0"/>
        <w:rPr>
          <w:rFonts w:ascii="Times New Roman" w:eastAsia="Calibri" w:hAnsi="Times New Roman" w:cs="Times New Roman"/>
          <w:b/>
          <w:sz w:val="28"/>
          <w:szCs w:val="28"/>
          <w:lang w:eastAsia="en-US"/>
        </w:rPr>
      </w:pPr>
      <w:r w:rsidRPr="00707158">
        <w:rPr>
          <w:rFonts w:ascii="Times New Roman" w:eastAsia="Calibri" w:hAnsi="Times New Roman" w:cs="Times New Roman"/>
          <w:b/>
          <w:sz w:val="28"/>
          <w:szCs w:val="28"/>
          <w:lang w:eastAsia="en-US"/>
        </w:rPr>
        <w:t>Раздел 5. Досудебный (внесудебный) порядок обжалования решений и действий (бездействия)</w:t>
      </w:r>
    </w:p>
    <w:p w:rsidR="00A511B4" w:rsidRPr="00707158" w:rsidRDefault="00A511B4" w:rsidP="00A511B4">
      <w:pPr>
        <w:spacing w:after="0" w:line="240" w:lineRule="auto"/>
        <w:jc w:val="both"/>
        <w:rPr>
          <w:rFonts w:ascii="Times New Roman" w:eastAsia="Calibri" w:hAnsi="Times New Roman" w:cs="Times New Roman"/>
          <w:b/>
          <w:sz w:val="28"/>
          <w:szCs w:val="28"/>
          <w:lang w:eastAsia="en-US"/>
        </w:rPr>
      </w:pPr>
    </w:p>
    <w:p w:rsidR="00A511B4" w:rsidRPr="00707158" w:rsidRDefault="00A511B4" w:rsidP="00A511B4">
      <w:pPr>
        <w:spacing w:after="0" w:line="240" w:lineRule="auto"/>
        <w:jc w:val="center"/>
        <w:outlineLvl w:val="1"/>
        <w:rPr>
          <w:rFonts w:ascii="Times New Roman" w:eastAsia="Calibri" w:hAnsi="Times New Roman" w:cs="Times New Roman"/>
          <w:b/>
          <w:sz w:val="28"/>
          <w:szCs w:val="28"/>
          <w:lang w:eastAsia="en-US"/>
        </w:rPr>
      </w:pPr>
      <w:r w:rsidRPr="00707158">
        <w:rPr>
          <w:rFonts w:ascii="Times New Roman" w:eastAsia="Calibri" w:hAnsi="Times New Roman" w:cs="Times New Roman"/>
          <w:b/>
          <w:sz w:val="28"/>
          <w:szCs w:val="28"/>
          <w:lang w:eastAsia="en-US"/>
        </w:rPr>
        <w:t>Подраздел 1. Предмет досудебного (внесудебного) обжалования</w:t>
      </w:r>
    </w:p>
    <w:p w:rsidR="00A511B4" w:rsidRPr="00707158" w:rsidRDefault="00A511B4" w:rsidP="00A511B4">
      <w:pPr>
        <w:spacing w:after="0" w:line="240" w:lineRule="auto"/>
        <w:ind w:firstLine="709"/>
        <w:jc w:val="both"/>
        <w:rPr>
          <w:rFonts w:ascii="Times New Roman" w:eastAsia="Calibri" w:hAnsi="Times New Roman" w:cs="Times New Roman"/>
          <w:sz w:val="28"/>
          <w:szCs w:val="28"/>
          <w:lang w:eastAsia="en-US"/>
        </w:rPr>
      </w:pPr>
    </w:p>
    <w:p w:rsidR="00A511B4" w:rsidRPr="00707158" w:rsidRDefault="00A511B4" w:rsidP="00A511B4">
      <w:pPr>
        <w:spacing w:after="0" w:line="240" w:lineRule="auto"/>
        <w:ind w:firstLine="709"/>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7</w:t>
      </w:r>
      <w:r w:rsidR="000E2A97">
        <w:rPr>
          <w:rFonts w:ascii="Times New Roman" w:eastAsia="Calibri" w:hAnsi="Times New Roman" w:cs="Times New Roman"/>
          <w:sz w:val="28"/>
          <w:szCs w:val="28"/>
          <w:lang w:eastAsia="en-US"/>
        </w:rPr>
        <w:t>4</w:t>
      </w:r>
      <w:r w:rsidRPr="00707158">
        <w:rPr>
          <w:rFonts w:ascii="Times New Roman" w:eastAsia="Calibri" w:hAnsi="Times New Roman" w:cs="Times New Roman"/>
          <w:sz w:val="28"/>
          <w:szCs w:val="28"/>
          <w:lang w:eastAsia="en-US"/>
        </w:rPr>
        <w:t>. Заявитель может обратиться с жалобой, в том числе в следующих случаях:</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нарушение срока регистрации запроса о предоставлении муниципальной услуги;</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lastRenderedPageBreak/>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511B4" w:rsidRPr="00707158" w:rsidRDefault="00A511B4" w:rsidP="00A511B4">
      <w:pPr>
        <w:autoSpaceDE w:val="0"/>
        <w:autoSpaceDN w:val="0"/>
        <w:adjustRightInd w:val="0"/>
        <w:spacing w:after="0" w:line="240" w:lineRule="auto"/>
        <w:ind w:firstLine="708"/>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нарушение срока или порядка выдачи документов по результатам предоставления муниципальной услуги;</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A511B4" w:rsidRPr="00707158" w:rsidRDefault="00A511B4" w:rsidP="00A511B4">
      <w:pPr>
        <w:spacing w:after="0" w:line="240" w:lineRule="auto"/>
        <w:ind w:firstLine="709"/>
        <w:jc w:val="both"/>
        <w:rPr>
          <w:rFonts w:ascii="Times New Roman" w:eastAsia="Calibri" w:hAnsi="Times New Roman" w:cs="Times New Roman"/>
          <w:sz w:val="28"/>
          <w:szCs w:val="28"/>
          <w:lang w:eastAsia="en-US"/>
        </w:rPr>
      </w:pPr>
    </w:p>
    <w:p w:rsidR="00A511B4" w:rsidRPr="00707158" w:rsidRDefault="00A511B4" w:rsidP="00A511B4">
      <w:pPr>
        <w:spacing w:after="0" w:line="240" w:lineRule="auto"/>
        <w:jc w:val="center"/>
        <w:outlineLvl w:val="1"/>
        <w:rPr>
          <w:rFonts w:ascii="Times New Roman" w:eastAsia="Calibri" w:hAnsi="Times New Roman" w:cs="Times New Roman"/>
          <w:b/>
          <w:sz w:val="28"/>
          <w:szCs w:val="28"/>
          <w:lang w:eastAsia="en-US"/>
        </w:rPr>
      </w:pPr>
      <w:r w:rsidRPr="00707158">
        <w:rPr>
          <w:rFonts w:ascii="Times New Roman" w:eastAsia="Calibri" w:hAnsi="Times New Roman" w:cs="Times New Roman"/>
          <w:b/>
          <w:sz w:val="28"/>
          <w:szCs w:val="28"/>
          <w:lang w:eastAsia="en-US"/>
        </w:rPr>
        <w:t>Подраздел 2. Порядок досудебного (внесудебного) обжалования</w:t>
      </w:r>
    </w:p>
    <w:p w:rsidR="00A511B4" w:rsidRPr="00707158" w:rsidRDefault="00A511B4" w:rsidP="00A511B4">
      <w:pPr>
        <w:spacing w:after="0" w:line="240" w:lineRule="auto"/>
        <w:jc w:val="center"/>
        <w:outlineLvl w:val="1"/>
        <w:rPr>
          <w:rFonts w:ascii="Times New Roman" w:eastAsia="Calibri" w:hAnsi="Times New Roman" w:cs="Times New Roman"/>
          <w:b/>
          <w:sz w:val="28"/>
          <w:szCs w:val="28"/>
          <w:lang w:eastAsia="en-US"/>
        </w:rPr>
      </w:pPr>
    </w:p>
    <w:p w:rsidR="00A511B4" w:rsidRPr="00707158" w:rsidRDefault="00A511B4" w:rsidP="00A511B4">
      <w:pPr>
        <w:autoSpaceDE w:val="0"/>
        <w:autoSpaceDN w:val="0"/>
        <w:adjustRightInd w:val="0"/>
        <w:spacing w:after="0" w:line="240" w:lineRule="auto"/>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w:t>
      </w:r>
      <w:r w:rsidR="000E2A97">
        <w:rPr>
          <w:rFonts w:ascii="Times New Roman" w:eastAsia="Calibri" w:hAnsi="Times New Roman" w:cs="Times New Roman"/>
          <w:sz w:val="28"/>
          <w:szCs w:val="28"/>
          <w:lang w:eastAsia="en-US"/>
        </w:rPr>
        <w:t>5</w:t>
      </w:r>
      <w:r w:rsidRPr="00707158">
        <w:rPr>
          <w:rFonts w:ascii="Times New Roman" w:eastAsia="Calibri" w:hAnsi="Times New Roman" w:cs="Times New Roman"/>
          <w:sz w:val="28"/>
          <w:szCs w:val="28"/>
          <w:lang w:eastAsia="en-US"/>
        </w:rPr>
        <w:t xml:space="preserve">. Жалоба в Администрацию подается в письменной или в электронной форме. Жалоба может быть подана непосредственно в Администрацию или в многофункциональный центр предоставления государственных и муниципальных услуг, в том числе через организацию, осуществляющую функцию приема документов, а также направлена по почте </w:t>
      </w:r>
      <w:r w:rsidRPr="00707158">
        <w:rPr>
          <w:rFonts w:ascii="Times New Roman" w:eastAsia="Calibri" w:hAnsi="Times New Roman" w:cs="Times New Roman"/>
          <w:sz w:val="28"/>
          <w:szCs w:val="28"/>
          <w:lang w:eastAsia="en-US"/>
        </w:rPr>
        <w:lastRenderedPageBreak/>
        <w:t>или через официальный сайт и Портал государственных и муниципальных услуг (функций) Республики Мордовия, на личном приеме должностными лицами Администрации, а также через федеральную информационную систему досудебного (внесудебного) обжалования.</w:t>
      </w:r>
    </w:p>
    <w:p w:rsidR="00A511B4" w:rsidRPr="00707158" w:rsidRDefault="00A511B4" w:rsidP="00A511B4">
      <w:pPr>
        <w:autoSpaceDE w:val="0"/>
        <w:autoSpaceDN w:val="0"/>
        <w:adjustRightInd w:val="0"/>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7</w:t>
      </w:r>
      <w:r w:rsidR="000E2A97">
        <w:rPr>
          <w:rFonts w:ascii="Times New Roman" w:eastAsia="Calibri" w:hAnsi="Times New Roman" w:cs="Times New Roman"/>
          <w:sz w:val="28"/>
          <w:szCs w:val="28"/>
          <w:lang w:eastAsia="en-US"/>
        </w:rPr>
        <w:t>6</w:t>
      </w:r>
      <w:r w:rsidRPr="00707158">
        <w:rPr>
          <w:rFonts w:ascii="Times New Roman" w:eastAsia="Calibri" w:hAnsi="Times New Roman" w:cs="Times New Roman"/>
          <w:sz w:val="28"/>
          <w:szCs w:val="28"/>
          <w:lang w:eastAsia="en-US"/>
        </w:rPr>
        <w:t>. Особенности подачи и рассмотрения жалоб на решения и действия (бездействие) Администрации и ее должностных лиц устанавливаются муниципальными правовыми актами.</w:t>
      </w:r>
    </w:p>
    <w:p w:rsidR="00A511B4" w:rsidRPr="00707158" w:rsidRDefault="00A511B4" w:rsidP="00A511B4">
      <w:pPr>
        <w:autoSpaceDE w:val="0"/>
        <w:autoSpaceDN w:val="0"/>
        <w:adjustRightInd w:val="0"/>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7</w:t>
      </w:r>
      <w:r w:rsidR="000E2A97">
        <w:rPr>
          <w:rFonts w:ascii="Times New Roman" w:eastAsia="Calibri" w:hAnsi="Times New Roman" w:cs="Times New Roman"/>
          <w:sz w:val="28"/>
          <w:szCs w:val="28"/>
          <w:lang w:eastAsia="en-US"/>
        </w:rPr>
        <w:t>7</w:t>
      </w:r>
      <w:r w:rsidRPr="00707158">
        <w:rPr>
          <w:rFonts w:ascii="Times New Roman" w:eastAsia="Calibri" w:hAnsi="Times New Roman" w:cs="Times New Roman"/>
          <w:sz w:val="28"/>
          <w:szCs w:val="28"/>
          <w:lang w:eastAsia="en-US"/>
        </w:rPr>
        <w:t>. Жалоба должна содержать:</w:t>
      </w:r>
    </w:p>
    <w:p w:rsidR="00A511B4" w:rsidRPr="00707158" w:rsidRDefault="00A511B4" w:rsidP="00A511B4">
      <w:pPr>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наименование органа, предоставляющего муниципальную услугу, должностного лица органа, предоставляющего муниципальную услугу, либо должностного лица, решения и действия (бездействия) которых обжалуются;</w:t>
      </w:r>
    </w:p>
    <w:p w:rsidR="00A511B4" w:rsidRPr="00707158" w:rsidRDefault="00A511B4" w:rsidP="00A511B4">
      <w:pPr>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511B4" w:rsidRPr="00707158" w:rsidRDefault="00A511B4" w:rsidP="00A511B4">
      <w:pPr>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сведения об обжалуемых решениях и действиях (бездействиях) Администрации;</w:t>
      </w:r>
    </w:p>
    <w:p w:rsidR="00A511B4" w:rsidRPr="00707158" w:rsidRDefault="00A511B4" w:rsidP="00A511B4">
      <w:pPr>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доводы, на основании которых заявитель не согласен с решением и действием (бездействием) Администрации. Заявителем могут быть представлены документы (при наличии), подтверждающие доводы заявителя, либо их копии.</w:t>
      </w:r>
    </w:p>
    <w:p w:rsidR="00A511B4" w:rsidRPr="00707158" w:rsidRDefault="00A511B4" w:rsidP="00A511B4">
      <w:pPr>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7</w:t>
      </w:r>
      <w:r w:rsidR="000E2A97">
        <w:rPr>
          <w:rFonts w:ascii="Times New Roman" w:eastAsia="Calibri" w:hAnsi="Times New Roman" w:cs="Times New Roman"/>
          <w:sz w:val="28"/>
          <w:szCs w:val="28"/>
          <w:lang w:eastAsia="en-US"/>
        </w:rPr>
        <w:t>8</w:t>
      </w:r>
      <w:r w:rsidRPr="00707158">
        <w:rPr>
          <w:rFonts w:ascii="Times New Roman" w:eastAsia="Calibri" w:hAnsi="Times New Roman" w:cs="Times New Roman"/>
          <w:sz w:val="28"/>
          <w:szCs w:val="28"/>
          <w:lang w:eastAsia="en-US"/>
        </w:rPr>
        <w:t>.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пяти рабочих дней со дня ее регистрации.</w:t>
      </w:r>
    </w:p>
    <w:p w:rsidR="00A511B4" w:rsidRPr="00707158" w:rsidRDefault="000E2A97" w:rsidP="00A511B4">
      <w:pPr>
        <w:spacing w:after="0" w:line="240" w:lineRule="auto"/>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79</w:t>
      </w:r>
      <w:r w:rsidR="00A511B4" w:rsidRPr="00707158">
        <w:rPr>
          <w:rFonts w:ascii="Times New Roman" w:eastAsia="Calibri" w:hAnsi="Times New Roman" w:cs="Times New Roman"/>
          <w:sz w:val="28"/>
          <w:szCs w:val="28"/>
          <w:lang w:eastAsia="en-US"/>
        </w:rPr>
        <w:t>. По результатам рассмотрения жалобы Администрация принимает одно из следующих решений:</w:t>
      </w:r>
    </w:p>
    <w:p w:rsidR="00A511B4" w:rsidRPr="00707158" w:rsidRDefault="00A511B4" w:rsidP="00A511B4">
      <w:pPr>
        <w:spacing w:after="0" w:line="240" w:lineRule="auto"/>
        <w:ind w:firstLine="708"/>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w:t>
      </w:r>
    </w:p>
    <w:p w:rsidR="00A511B4" w:rsidRPr="00707158" w:rsidRDefault="00A511B4" w:rsidP="00A511B4">
      <w:pPr>
        <w:spacing w:after="0" w:line="240" w:lineRule="auto"/>
        <w:ind w:firstLine="426"/>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отказывает в удовлетворении жалобы.</w:t>
      </w:r>
    </w:p>
    <w:p w:rsidR="00A511B4" w:rsidRPr="00707158" w:rsidRDefault="00A511B4" w:rsidP="00A511B4">
      <w:pPr>
        <w:spacing w:after="0" w:line="240" w:lineRule="auto"/>
        <w:ind w:firstLine="851"/>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8</w:t>
      </w:r>
      <w:r w:rsidR="000E2A97">
        <w:rPr>
          <w:rFonts w:ascii="Times New Roman" w:eastAsia="Calibri" w:hAnsi="Times New Roman" w:cs="Times New Roman"/>
          <w:sz w:val="28"/>
          <w:szCs w:val="28"/>
          <w:lang w:eastAsia="en-US"/>
        </w:rPr>
        <w:t>0</w:t>
      </w:r>
      <w:r w:rsidRPr="00707158">
        <w:rPr>
          <w:rFonts w:ascii="Times New Roman" w:eastAsia="Calibri" w:hAnsi="Times New Roman" w:cs="Times New Roman"/>
          <w:sz w:val="28"/>
          <w:szCs w:val="28"/>
          <w:lang w:eastAsia="en-US"/>
        </w:rPr>
        <w:t>. Не позднее дня, следующего за днем принятия одного из вышеуказанных решений,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715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707158">
        <w:rPr>
          <w:rFonts w:ascii="Times New Roman" w:eastAsia="Calibri" w:hAnsi="Times New Roman" w:cs="Times New Roman"/>
          <w:sz w:val="28"/>
          <w:szCs w:val="28"/>
        </w:rPr>
        <w:lastRenderedPageBreak/>
        <w:t>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511B4" w:rsidRPr="00707158" w:rsidRDefault="00A511B4" w:rsidP="00A511B4">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rPr>
        <w:t>В случае признания жалобы</w:t>
      </w:r>
      <w:r w:rsidR="0037247A">
        <w:rPr>
          <w:rFonts w:ascii="Times New Roman" w:eastAsia="Calibri" w:hAnsi="Times New Roman" w:cs="Times New Roman"/>
          <w:sz w:val="28"/>
          <w:szCs w:val="28"/>
        </w:rPr>
        <w:t>,</w:t>
      </w:r>
      <w:r w:rsidRPr="0070715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511B4" w:rsidRPr="00707158" w:rsidRDefault="00A511B4" w:rsidP="00A511B4">
      <w:pPr>
        <w:spacing w:after="0" w:line="240" w:lineRule="auto"/>
        <w:ind w:firstLine="709"/>
        <w:jc w:val="both"/>
        <w:rPr>
          <w:rFonts w:ascii="Times New Roman" w:eastAsia="Calibri" w:hAnsi="Times New Roman" w:cs="Times New Roman"/>
          <w:sz w:val="28"/>
          <w:szCs w:val="28"/>
          <w:lang w:eastAsia="en-US"/>
        </w:rPr>
      </w:pPr>
      <w:r w:rsidRPr="00707158">
        <w:rPr>
          <w:rFonts w:ascii="Times New Roman" w:eastAsia="Calibri" w:hAnsi="Times New Roman" w:cs="Times New Roman"/>
          <w:sz w:val="28"/>
          <w:szCs w:val="28"/>
          <w:lang w:eastAsia="en-US"/>
        </w:rPr>
        <w:t>8</w:t>
      </w:r>
      <w:r w:rsidR="000E2A97">
        <w:rPr>
          <w:rFonts w:ascii="Times New Roman" w:eastAsia="Calibri" w:hAnsi="Times New Roman" w:cs="Times New Roman"/>
          <w:sz w:val="28"/>
          <w:szCs w:val="28"/>
          <w:lang w:eastAsia="en-US"/>
        </w:rPr>
        <w:t>1</w:t>
      </w:r>
      <w:r w:rsidRPr="00707158">
        <w:rPr>
          <w:rFonts w:ascii="Times New Roman" w:eastAsia="Calibri" w:hAnsi="Times New Roman" w:cs="Times New Roman"/>
          <w:sz w:val="28"/>
          <w:szCs w:val="28"/>
          <w:lang w:eastAsia="en-US"/>
        </w:rPr>
        <w:t>. В случае установления при рассмотрении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511B4" w:rsidRPr="00707158"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r w:rsidRPr="00707158">
        <w:rPr>
          <w:rFonts w:ascii="Times New Roman" w:eastAsia="Times New Roman" w:hAnsi="Times New Roman" w:cs="Arial"/>
          <w:sz w:val="28"/>
          <w:szCs w:val="28"/>
        </w:rPr>
        <w:t>8</w:t>
      </w:r>
      <w:r w:rsidR="000E2A97">
        <w:rPr>
          <w:rFonts w:ascii="Times New Roman" w:eastAsia="Times New Roman" w:hAnsi="Times New Roman" w:cs="Arial"/>
          <w:sz w:val="28"/>
          <w:szCs w:val="28"/>
        </w:rPr>
        <w:t>2</w:t>
      </w:r>
      <w:r w:rsidRPr="00707158">
        <w:rPr>
          <w:rFonts w:ascii="Times New Roman" w:eastAsia="Times New Roman" w:hAnsi="Times New Roman" w:cs="Arial"/>
          <w:sz w:val="28"/>
          <w:szCs w:val="28"/>
        </w:rPr>
        <w:t>. Заявители вправе обжаловать действия (бездействие) и решения, осуществляемые (принятые) в ходе предоставления муниципальной услуги в судебном порядке.</w:t>
      </w:r>
    </w:p>
    <w:p w:rsidR="00A511B4" w:rsidRPr="00707158" w:rsidRDefault="00A511B4" w:rsidP="00A511B4">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p>
    <w:p w:rsidR="00A511B4" w:rsidRPr="00993B96" w:rsidRDefault="00A511B4" w:rsidP="00A511B4">
      <w:pPr>
        <w:ind w:left="2124"/>
        <w:jc w:val="right"/>
        <w:rPr>
          <w:rFonts w:ascii="Times New Roman" w:hAnsi="Times New Roman" w:cs="Times New Roman"/>
          <w:sz w:val="28"/>
          <w:szCs w:val="28"/>
        </w:rPr>
      </w:pPr>
      <w:r w:rsidRPr="00AF6B5B">
        <w:rPr>
          <w:rFonts w:ascii="Times New Roman" w:hAnsi="Times New Roman"/>
          <w:color w:val="FF0000"/>
          <w:sz w:val="28"/>
          <w:szCs w:val="28"/>
        </w:rPr>
        <w:br w:type="page"/>
      </w:r>
      <w:r w:rsidRPr="00993B96">
        <w:rPr>
          <w:rFonts w:ascii="Times New Roman" w:hAnsi="Times New Roman" w:cs="Times New Roman"/>
          <w:sz w:val="28"/>
          <w:szCs w:val="28"/>
        </w:rPr>
        <w:lastRenderedPageBreak/>
        <w:t>Приложение 1</w:t>
      </w:r>
      <w:r w:rsidRPr="00993B96">
        <w:rPr>
          <w:rFonts w:ascii="Times New Roman" w:hAnsi="Times New Roman" w:cs="Times New Roman"/>
          <w:sz w:val="28"/>
          <w:szCs w:val="28"/>
        </w:rPr>
        <w:br/>
        <w:t>к Административному регламенту</w:t>
      </w:r>
      <w:r w:rsidRPr="00993B96">
        <w:rPr>
          <w:rFonts w:ascii="Times New Roman" w:hAnsi="Times New Roman" w:cs="Times New Roman"/>
          <w:sz w:val="28"/>
          <w:szCs w:val="28"/>
        </w:rPr>
        <w:br/>
        <w:t>Администрации городского округа</w:t>
      </w:r>
      <w:r w:rsidRPr="00993B96">
        <w:rPr>
          <w:rFonts w:ascii="Times New Roman" w:hAnsi="Times New Roman" w:cs="Times New Roman"/>
          <w:sz w:val="28"/>
          <w:szCs w:val="28"/>
        </w:rPr>
        <w:br/>
        <w:t>Саранск предоставления муниципальной</w:t>
      </w:r>
      <w:r w:rsidRPr="00993B96">
        <w:rPr>
          <w:rFonts w:ascii="Times New Roman" w:hAnsi="Times New Roman" w:cs="Times New Roman"/>
          <w:sz w:val="28"/>
          <w:szCs w:val="28"/>
        </w:rPr>
        <w:br/>
        <w:t xml:space="preserve">услуги «Оказание материальной помощи гражданам, проживающим на территории городского округа Саранск, </w:t>
      </w:r>
      <w:r w:rsidR="006F6347">
        <w:rPr>
          <w:rFonts w:ascii="Times New Roman" w:hAnsi="Times New Roman" w:cs="Times New Roman"/>
          <w:sz w:val="28"/>
          <w:szCs w:val="28"/>
        </w:rPr>
        <w:t xml:space="preserve">попавшим </w:t>
      </w:r>
      <w:r w:rsidRPr="00993B96">
        <w:rPr>
          <w:rFonts w:ascii="Times New Roman" w:hAnsi="Times New Roman" w:cs="Times New Roman"/>
          <w:sz w:val="28"/>
          <w:szCs w:val="28"/>
        </w:rPr>
        <w:t>в трудн</w:t>
      </w:r>
      <w:r w:rsidR="006F6347">
        <w:rPr>
          <w:rFonts w:ascii="Times New Roman" w:hAnsi="Times New Roman" w:cs="Times New Roman"/>
          <w:sz w:val="28"/>
          <w:szCs w:val="28"/>
        </w:rPr>
        <w:t>ую</w:t>
      </w:r>
      <w:r w:rsidRPr="00993B96">
        <w:rPr>
          <w:rFonts w:ascii="Times New Roman" w:hAnsi="Times New Roman" w:cs="Times New Roman"/>
          <w:sz w:val="28"/>
          <w:szCs w:val="28"/>
        </w:rPr>
        <w:t xml:space="preserve"> жизненн</w:t>
      </w:r>
      <w:r w:rsidR="006F6347">
        <w:rPr>
          <w:rFonts w:ascii="Times New Roman" w:hAnsi="Times New Roman" w:cs="Times New Roman"/>
          <w:sz w:val="28"/>
          <w:szCs w:val="28"/>
        </w:rPr>
        <w:t>ую</w:t>
      </w:r>
      <w:r w:rsidRPr="00993B96">
        <w:rPr>
          <w:rFonts w:ascii="Times New Roman" w:hAnsi="Times New Roman" w:cs="Times New Roman"/>
          <w:sz w:val="28"/>
          <w:szCs w:val="28"/>
        </w:rPr>
        <w:t xml:space="preserve"> ситуаци</w:t>
      </w:r>
      <w:r w:rsidR="006F6347">
        <w:rPr>
          <w:rFonts w:ascii="Times New Roman" w:hAnsi="Times New Roman" w:cs="Times New Roman"/>
          <w:sz w:val="28"/>
          <w:szCs w:val="28"/>
        </w:rPr>
        <w:t>ю</w:t>
      </w:r>
      <w:r w:rsidRPr="00993B96">
        <w:rPr>
          <w:rFonts w:ascii="Times New Roman" w:hAnsi="Times New Roman" w:cs="Times New Roman"/>
          <w:sz w:val="28"/>
          <w:szCs w:val="28"/>
        </w:rPr>
        <w:t>»</w:t>
      </w:r>
    </w:p>
    <w:p w:rsidR="00A511B4" w:rsidRPr="00AF6B5B" w:rsidRDefault="00A511B4" w:rsidP="00A511B4">
      <w:pPr>
        <w:ind w:firstLine="709"/>
        <w:rPr>
          <w:rFonts w:ascii="Times New Roman" w:hAnsi="Times New Roman"/>
          <w:color w:val="FF0000"/>
          <w:sz w:val="28"/>
          <w:szCs w:val="28"/>
        </w:rPr>
      </w:pPr>
    </w:p>
    <w:tbl>
      <w:tblPr>
        <w:tblStyle w:val="af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54"/>
        <w:gridCol w:w="52"/>
        <w:gridCol w:w="2313"/>
        <w:gridCol w:w="748"/>
        <w:gridCol w:w="279"/>
        <w:gridCol w:w="190"/>
        <w:gridCol w:w="561"/>
        <w:gridCol w:w="447"/>
        <w:gridCol w:w="716"/>
        <w:gridCol w:w="67"/>
        <w:gridCol w:w="512"/>
        <w:gridCol w:w="43"/>
        <w:gridCol w:w="680"/>
        <w:gridCol w:w="1110"/>
      </w:tblGrid>
      <w:tr w:rsidR="00A511B4" w:rsidRPr="00707158" w:rsidTr="00C85A56">
        <w:trPr>
          <w:gridBefore w:val="3"/>
          <w:wBefore w:w="2221" w:type="pct"/>
        </w:trPr>
        <w:tc>
          <w:tcPr>
            <w:tcW w:w="2779" w:type="pct"/>
            <w:gridSpan w:val="11"/>
          </w:tcPr>
          <w:p w:rsidR="00A511B4" w:rsidRPr="00707158" w:rsidRDefault="00A511B4" w:rsidP="00C85A56">
            <w:pPr>
              <w:rPr>
                <w:rFonts w:ascii="Times New Roman" w:hAnsi="Times New Roman" w:cs="Times New Roman"/>
                <w:sz w:val="24"/>
                <w:szCs w:val="24"/>
              </w:rPr>
            </w:pPr>
            <w:r w:rsidRPr="00707158">
              <w:rPr>
                <w:rFonts w:ascii="Times New Roman" w:hAnsi="Times New Roman" w:cs="Times New Roman"/>
                <w:sz w:val="24"/>
                <w:szCs w:val="24"/>
              </w:rPr>
              <w:t>Главе городского округа Саранск</w:t>
            </w:r>
          </w:p>
        </w:tc>
      </w:tr>
      <w:tr w:rsidR="00A511B4" w:rsidRPr="00707158" w:rsidTr="00C85A56">
        <w:trPr>
          <w:gridBefore w:val="3"/>
          <w:wBefore w:w="2221" w:type="pct"/>
        </w:trPr>
        <w:tc>
          <w:tcPr>
            <w:tcW w:w="2779" w:type="pct"/>
            <w:gridSpan w:val="11"/>
            <w:tcBorders>
              <w:bottom w:val="single" w:sz="4" w:space="0" w:color="auto"/>
            </w:tcBorders>
          </w:tcPr>
          <w:p w:rsidR="00A511B4" w:rsidRPr="00707158" w:rsidRDefault="00A511B4" w:rsidP="00C85A56">
            <w:pPr>
              <w:rPr>
                <w:rFonts w:ascii="Times New Roman" w:hAnsi="Times New Roman" w:cs="Times New Roman"/>
                <w:sz w:val="24"/>
                <w:szCs w:val="24"/>
              </w:rPr>
            </w:pPr>
            <w:r w:rsidRPr="00707158">
              <w:rPr>
                <w:rFonts w:ascii="Times New Roman" w:hAnsi="Times New Roman" w:cs="Times New Roman"/>
                <w:sz w:val="24"/>
                <w:szCs w:val="24"/>
              </w:rPr>
              <w:t xml:space="preserve"> </w:t>
            </w:r>
          </w:p>
        </w:tc>
      </w:tr>
      <w:tr w:rsidR="00A511B4" w:rsidRPr="00707158" w:rsidTr="00C85A56">
        <w:trPr>
          <w:gridBefore w:val="3"/>
          <w:wBefore w:w="2221" w:type="pct"/>
        </w:trPr>
        <w:tc>
          <w:tcPr>
            <w:tcW w:w="2779" w:type="pct"/>
            <w:gridSpan w:val="11"/>
          </w:tcPr>
          <w:p w:rsidR="00A511B4" w:rsidRPr="00707158" w:rsidRDefault="00A511B4" w:rsidP="00C85A56">
            <w:pPr>
              <w:jc w:val="center"/>
              <w:rPr>
                <w:rFonts w:ascii="Times New Roman" w:hAnsi="Times New Roman" w:cs="Times New Roman"/>
                <w:i/>
                <w:sz w:val="24"/>
                <w:szCs w:val="24"/>
              </w:rPr>
            </w:pPr>
          </w:p>
        </w:tc>
      </w:tr>
      <w:tr w:rsidR="00A511B4" w:rsidRPr="00707158" w:rsidTr="00C85A56">
        <w:trPr>
          <w:gridBefore w:val="3"/>
          <w:wBefore w:w="2221" w:type="pct"/>
          <w:trHeight w:hRule="exact" w:val="139"/>
        </w:trPr>
        <w:tc>
          <w:tcPr>
            <w:tcW w:w="2779" w:type="pct"/>
            <w:gridSpan w:val="11"/>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Pr>
        <w:tc>
          <w:tcPr>
            <w:tcW w:w="352" w:type="pct"/>
          </w:tcPr>
          <w:p w:rsidR="00A511B4" w:rsidRPr="00707158" w:rsidRDefault="00A511B4" w:rsidP="00C85A56">
            <w:pPr>
              <w:rPr>
                <w:rFonts w:ascii="Times New Roman" w:hAnsi="Times New Roman" w:cs="Times New Roman"/>
                <w:sz w:val="24"/>
                <w:szCs w:val="24"/>
              </w:rPr>
            </w:pPr>
            <w:r w:rsidRPr="00707158">
              <w:rPr>
                <w:rFonts w:ascii="Times New Roman" w:hAnsi="Times New Roman" w:cs="Times New Roman"/>
                <w:sz w:val="24"/>
                <w:szCs w:val="24"/>
              </w:rPr>
              <w:t xml:space="preserve">от </w:t>
            </w:r>
          </w:p>
        </w:tc>
        <w:tc>
          <w:tcPr>
            <w:tcW w:w="2427" w:type="pct"/>
            <w:gridSpan w:val="10"/>
            <w:tcBorders>
              <w:bottom w:val="single" w:sz="4" w:space="0" w:color="auto"/>
            </w:tcBorders>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Pr>
        <w:tc>
          <w:tcPr>
            <w:tcW w:w="2779" w:type="pct"/>
            <w:gridSpan w:val="11"/>
          </w:tcPr>
          <w:p w:rsidR="00A511B4" w:rsidRPr="00707158" w:rsidRDefault="00A511B4" w:rsidP="00C85A56">
            <w:pPr>
              <w:jc w:val="center"/>
              <w:rPr>
                <w:rFonts w:ascii="Times New Roman" w:hAnsi="Times New Roman" w:cs="Times New Roman"/>
                <w:i/>
                <w:sz w:val="24"/>
                <w:szCs w:val="24"/>
              </w:rPr>
            </w:pPr>
            <w:r w:rsidRPr="00707158">
              <w:rPr>
                <w:rFonts w:ascii="Times New Roman" w:hAnsi="Times New Roman" w:cs="Times New Roman"/>
                <w:i/>
                <w:sz w:val="24"/>
                <w:szCs w:val="24"/>
              </w:rPr>
              <w:t>Ф.И.О заявителя полностью</w:t>
            </w:r>
          </w:p>
          <w:p w:rsidR="00A511B4" w:rsidRPr="00707158" w:rsidRDefault="00A511B4" w:rsidP="00C85A56">
            <w:pPr>
              <w:jc w:val="center"/>
              <w:rPr>
                <w:rFonts w:ascii="Times New Roman" w:hAnsi="Times New Roman" w:cs="Times New Roman"/>
                <w:i/>
                <w:sz w:val="24"/>
                <w:szCs w:val="24"/>
              </w:rPr>
            </w:pPr>
          </w:p>
        </w:tc>
      </w:tr>
      <w:tr w:rsidR="00A511B4" w:rsidRPr="00707158" w:rsidTr="00C85A56">
        <w:trPr>
          <w:gridBefore w:val="3"/>
          <w:wBefore w:w="2221" w:type="pct"/>
          <w:trHeight w:hRule="exact" w:val="159"/>
        </w:trPr>
        <w:tc>
          <w:tcPr>
            <w:tcW w:w="2779" w:type="pct"/>
            <w:gridSpan w:val="11"/>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Pr>
        <w:tc>
          <w:tcPr>
            <w:tcW w:w="2779" w:type="pct"/>
            <w:gridSpan w:val="11"/>
          </w:tcPr>
          <w:p w:rsidR="00A511B4" w:rsidRPr="00707158" w:rsidRDefault="00A511B4" w:rsidP="00C85A56">
            <w:pPr>
              <w:rPr>
                <w:rFonts w:ascii="Times New Roman" w:hAnsi="Times New Roman" w:cs="Times New Roman"/>
                <w:sz w:val="24"/>
                <w:szCs w:val="24"/>
              </w:rPr>
            </w:pPr>
            <w:r w:rsidRPr="00707158">
              <w:rPr>
                <w:rFonts w:ascii="Times New Roman" w:hAnsi="Times New Roman" w:cs="Times New Roman"/>
                <w:sz w:val="24"/>
                <w:szCs w:val="24"/>
              </w:rPr>
              <w:t>зарегистрированного(ой) по адресу:</w:t>
            </w:r>
          </w:p>
        </w:tc>
      </w:tr>
      <w:tr w:rsidR="00A511B4" w:rsidRPr="00707158" w:rsidTr="00C85A56">
        <w:trPr>
          <w:gridBefore w:val="3"/>
          <w:wBefore w:w="2221" w:type="pct"/>
        </w:trPr>
        <w:tc>
          <w:tcPr>
            <w:tcW w:w="1111" w:type="pct"/>
            <w:gridSpan w:val="5"/>
          </w:tcPr>
          <w:p w:rsidR="00A511B4" w:rsidRPr="00707158" w:rsidRDefault="00A511B4" w:rsidP="00C85A56">
            <w:pPr>
              <w:rPr>
                <w:rFonts w:ascii="Times New Roman" w:hAnsi="Times New Roman" w:cs="Times New Roman"/>
                <w:sz w:val="24"/>
                <w:szCs w:val="24"/>
              </w:rPr>
            </w:pPr>
            <w:r w:rsidRPr="00707158">
              <w:rPr>
                <w:rFonts w:ascii="Times New Roman" w:hAnsi="Times New Roman" w:cs="Times New Roman"/>
                <w:sz w:val="24"/>
                <w:szCs w:val="24"/>
              </w:rPr>
              <w:t>г. Саранск,</w:t>
            </w:r>
          </w:p>
        </w:tc>
        <w:tc>
          <w:tcPr>
            <w:tcW w:w="1668" w:type="pct"/>
            <w:gridSpan w:val="6"/>
            <w:tcBorders>
              <w:bottom w:val="single" w:sz="4" w:space="0" w:color="auto"/>
            </w:tcBorders>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Height w:hRule="exact" w:val="228"/>
        </w:trPr>
        <w:tc>
          <w:tcPr>
            <w:tcW w:w="2779" w:type="pct"/>
            <w:gridSpan w:val="11"/>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Pr>
        <w:tc>
          <w:tcPr>
            <w:tcW w:w="872" w:type="pct"/>
            <w:gridSpan w:val="4"/>
          </w:tcPr>
          <w:p w:rsidR="00A511B4" w:rsidRPr="00707158" w:rsidRDefault="00A511B4" w:rsidP="00C85A56">
            <w:pPr>
              <w:rPr>
                <w:rFonts w:ascii="Times New Roman" w:hAnsi="Times New Roman" w:cs="Times New Roman"/>
                <w:sz w:val="24"/>
                <w:szCs w:val="24"/>
              </w:rPr>
            </w:pPr>
            <w:r w:rsidRPr="00707158">
              <w:rPr>
                <w:rFonts w:ascii="Times New Roman" w:hAnsi="Times New Roman" w:cs="Times New Roman"/>
                <w:sz w:val="24"/>
                <w:szCs w:val="24"/>
              </w:rPr>
              <w:t>СНИЛС</w:t>
            </w:r>
          </w:p>
        </w:tc>
        <w:tc>
          <w:tcPr>
            <w:tcW w:w="1907" w:type="pct"/>
            <w:gridSpan w:val="7"/>
            <w:tcBorders>
              <w:bottom w:val="single" w:sz="4" w:space="0" w:color="auto"/>
            </w:tcBorders>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Height w:val="370"/>
        </w:trPr>
        <w:tc>
          <w:tcPr>
            <w:tcW w:w="2779" w:type="pct"/>
            <w:gridSpan w:val="11"/>
            <w:tcBorders>
              <w:bottom w:val="single" w:sz="4" w:space="0" w:color="auto"/>
            </w:tcBorders>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Pr>
        <w:tc>
          <w:tcPr>
            <w:tcW w:w="2779" w:type="pct"/>
            <w:gridSpan w:val="11"/>
            <w:tcBorders>
              <w:top w:val="single" w:sz="4" w:space="0" w:color="auto"/>
            </w:tcBorders>
          </w:tcPr>
          <w:p w:rsidR="00A511B4" w:rsidRPr="00707158" w:rsidRDefault="00A511B4" w:rsidP="00C85A56">
            <w:pPr>
              <w:jc w:val="center"/>
              <w:rPr>
                <w:rFonts w:ascii="Times New Roman" w:hAnsi="Times New Roman" w:cs="Times New Roman"/>
                <w:i/>
                <w:sz w:val="24"/>
                <w:szCs w:val="24"/>
              </w:rPr>
            </w:pPr>
            <w:r w:rsidRPr="00707158">
              <w:rPr>
                <w:rFonts w:ascii="Times New Roman" w:hAnsi="Times New Roman" w:cs="Times New Roman"/>
                <w:i/>
                <w:sz w:val="24"/>
                <w:szCs w:val="24"/>
              </w:rPr>
              <w:t>НОМЕР БАНКОВСКОГО СЧЕТА</w:t>
            </w:r>
          </w:p>
        </w:tc>
      </w:tr>
      <w:tr w:rsidR="00A511B4" w:rsidRPr="00707158" w:rsidTr="00C85A56">
        <w:trPr>
          <w:gridBefore w:val="3"/>
          <w:wBefore w:w="2221" w:type="pct"/>
        </w:trPr>
        <w:tc>
          <w:tcPr>
            <w:tcW w:w="1532" w:type="pct"/>
            <w:gridSpan w:val="7"/>
          </w:tcPr>
          <w:p w:rsidR="00A511B4" w:rsidRPr="00707158" w:rsidRDefault="00A511B4" w:rsidP="00C85A56">
            <w:pPr>
              <w:rPr>
                <w:rFonts w:ascii="Times New Roman" w:hAnsi="Times New Roman" w:cs="Times New Roman"/>
                <w:sz w:val="24"/>
                <w:szCs w:val="24"/>
              </w:rPr>
            </w:pPr>
          </w:p>
        </w:tc>
        <w:tc>
          <w:tcPr>
            <w:tcW w:w="662" w:type="pct"/>
            <w:gridSpan w:val="3"/>
          </w:tcPr>
          <w:p w:rsidR="00A511B4" w:rsidRPr="00707158" w:rsidRDefault="00A511B4" w:rsidP="00C85A56">
            <w:pPr>
              <w:rPr>
                <w:rFonts w:ascii="Times New Roman" w:hAnsi="Times New Roman" w:cs="Times New Roman"/>
                <w:noProof/>
                <w:sz w:val="24"/>
                <w:szCs w:val="24"/>
              </w:rPr>
            </w:pPr>
          </w:p>
        </w:tc>
        <w:tc>
          <w:tcPr>
            <w:tcW w:w="585" w:type="pct"/>
          </w:tcPr>
          <w:p w:rsidR="00A511B4" w:rsidRPr="00707158" w:rsidRDefault="00A511B4" w:rsidP="00C85A56">
            <w:pPr>
              <w:rPr>
                <w:rFonts w:ascii="Times New Roman" w:hAnsi="Times New Roman" w:cs="Times New Roman"/>
                <w:noProof/>
                <w:sz w:val="24"/>
                <w:szCs w:val="24"/>
              </w:rPr>
            </w:pPr>
          </w:p>
        </w:tc>
      </w:tr>
      <w:tr w:rsidR="00A511B4" w:rsidRPr="00707158" w:rsidTr="00C85A56">
        <w:trPr>
          <w:gridBefore w:val="3"/>
          <w:wBefore w:w="2221" w:type="pct"/>
        </w:trPr>
        <w:tc>
          <w:tcPr>
            <w:tcW w:w="2779" w:type="pct"/>
            <w:gridSpan w:val="11"/>
            <w:tcBorders>
              <w:top w:val="single" w:sz="4" w:space="0" w:color="auto"/>
            </w:tcBorders>
          </w:tcPr>
          <w:p w:rsidR="00A511B4" w:rsidRPr="00707158" w:rsidRDefault="00A511B4" w:rsidP="00C85A56">
            <w:pPr>
              <w:jc w:val="center"/>
              <w:rPr>
                <w:rFonts w:ascii="Times New Roman" w:hAnsi="Times New Roman" w:cs="Times New Roman"/>
                <w:i/>
                <w:sz w:val="24"/>
                <w:szCs w:val="24"/>
              </w:rPr>
            </w:pPr>
            <w:r w:rsidRPr="00707158">
              <w:rPr>
                <w:rFonts w:ascii="Times New Roman" w:hAnsi="Times New Roman" w:cs="Times New Roman"/>
                <w:i/>
                <w:sz w:val="24"/>
                <w:szCs w:val="24"/>
              </w:rPr>
              <w:t>В КАКОМ БАНКЕ ОТКРЫТ</w:t>
            </w:r>
          </w:p>
        </w:tc>
      </w:tr>
      <w:tr w:rsidR="00A511B4" w:rsidRPr="00707158" w:rsidTr="00C85A56">
        <w:trPr>
          <w:gridBefore w:val="3"/>
          <w:wBefore w:w="2221" w:type="pct"/>
        </w:trPr>
        <w:tc>
          <w:tcPr>
            <w:tcW w:w="2779" w:type="pct"/>
            <w:gridSpan w:val="11"/>
            <w:tcBorders>
              <w:bottom w:val="single" w:sz="4" w:space="0" w:color="auto"/>
            </w:tcBorders>
          </w:tcPr>
          <w:p w:rsidR="00A511B4" w:rsidRPr="00707158" w:rsidRDefault="00A511B4" w:rsidP="00C85A56">
            <w:pPr>
              <w:rPr>
                <w:rFonts w:ascii="Times New Roman" w:hAnsi="Times New Roman" w:cs="Times New Roman"/>
                <w:sz w:val="24"/>
                <w:szCs w:val="24"/>
              </w:rPr>
            </w:pPr>
          </w:p>
        </w:tc>
      </w:tr>
      <w:tr w:rsidR="00A511B4" w:rsidRPr="00707158" w:rsidTr="00C85A56">
        <w:trPr>
          <w:gridBefore w:val="3"/>
          <w:wBefore w:w="2221" w:type="pct"/>
        </w:trPr>
        <w:tc>
          <w:tcPr>
            <w:tcW w:w="2779" w:type="pct"/>
            <w:gridSpan w:val="11"/>
            <w:tcBorders>
              <w:top w:val="single" w:sz="4" w:space="0" w:color="auto"/>
            </w:tcBorders>
          </w:tcPr>
          <w:p w:rsidR="00A511B4" w:rsidRPr="00707158" w:rsidRDefault="00A511B4" w:rsidP="00C85A56">
            <w:pPr>
              <w:jc w:val="center"/>
              <w:rPr>
                <w:rFonts w:ascii="Times New Roman" w:hAnsi="Times New Roman" w:cs="Times New Roman"/>
                <w:i/>
                <w:sz w:val="24"/>
                <w:szCs w:val="24"/>
              </w:rPr>
            </w:pPr>
            <w:r w:rsidRPr="00707158">
              <w:rPr>
                <w:rFonts w:ascii="Times New Roman" w:hAnsi="Times New Roman" w:cs="Times New Roman"/>
                <w:i/>
                <w:sz w:val="24"/>
                <w:szCs w:val="24"/>
              </w:rPr>
              <w:t>ФИО ВЛАДЕЛЬЦА СЧЕТА ПОЛНОСТЬЮ</w:t>
            </w:r>
          </w:p>
        </w:tc>
      </w:tr>
      <w:tr w:rsidR="00A511B4" w:rsidRPr="00707158" w:rsidTr="00C85A56">
        <w:trPr>
          <w:gridBefore w:val="3"/>
          <w:wBefore w:w="2221" w:type="pct"/>
        </w:trPr>
        <w:tc>
          <w:tcPr>
            <w:tcW w:w="573" w:type="pct"/>
            <w:gridSpan w:val="3"/>
          </w:tcPr>
          <w:p w:rsidR="00A511B4" w:rsidRPr="00707158" w:rsidRDefault="00A511B4" w:rsidP="00C85A56">
            <w:pPr>
              <w:rPr>
                <w:rFonts w:ascii="Times New Roman" w:hAnsi="Times New Roman" w:cs="Times New Roman"/>
                <w:sz w:val="24"/>
                <w:szCs w:val="24"/>
              </w:rPr>
            </w:pPr>
            <w:r w:rsidRPr="00707158">
              <w:rPr>
                <w:rFonts w:ascii="Times New Roman" w:hAnsi="Times New Roman" w:cs="Times New Roman"/>
                <w:sz w:val="24"/>
                <w:szCs w:val="24"/>
              </w:rPr>
              <w:t>тел.:</w:t>
            </w:r>
          </w:p>
        </w:tc>
        <w:tc>
          <w:tcPr>
            <w:tcW w:w="2206" w:type="pct"/>
            <w:gridSpan w:val="8"/>
            <w:tcBorders>
              <w:bottom w:val="single" w:sz="4" w:space="0" w:color="auto"/>
            </w:tcBorders>
          </w:tcPr>
          <w:p w:rsidR="00A511B4" w:rsidRPr="00707158" w:rsidRDefault="00A511B4" w:rsidP="00C85A56">
            <w:pPr>
              <w:jc w:val="center"/>
              <w:rPr>
                <w:rFonts w:ascii="Times New Roman" w:hAnsi="Times New Roman" w:cs="Times New Roman"/>
                <w:sz w:val="24"/>
                <w:szCs w:val="24"/>
              </w:rPr>
            </w:pPr>
          </w:p>
        </w:tc>
      </w:tr>
      <w:tr w:rsidR="00A511B4" w:rsidRPr="00707158" w:rsidTr="00C85A56">
        <w:trPr>
          <w:gridBefore w:val="3"/>
          <w:wBefore w:w="2221" w:type="pct"/>
        </w:trPr>
        <w:tc>
          <w:tcPr>
            <w:tcW w:w="573" w:type="pct"/>
            <w:gridSpan w:val="3"/>
          </w:tcPr>
          <w:p w:rsidR="00A511B4" w:rsidRPr="00707158" w:rsidRDefault="006F6347" w:rsidP="00C85A56">
            <w:pPr>
              <w:jc w:val="center"/>
              <w:rPr>
                <w:rFonts w:ascii="Times New Roman" w:hAnsi="Times New Roman" w:cs="Times New Roman"/>
                <w:i/>
                <w:sz w:val="24"/>
                <w:szCs w:val="24"/>
              </w:rPr>
            </w:pPr>
            <w:r>
              <w:rPr>
                <w:rFonts w:ascii="Times New Roman" w:hAnsi="Times New Roman" w:cs="Times New Roman"/>
                <w:i/>
                <w:sz w:val="24"/>
                <w:szCs w:val="24"/>
              </w:rPr>
              <w:t>эл.почта:</w:t>
            </w:r>
          </w:p>
        </w:tc>
        <w:tc>
          <w:tcPr>
            <w:tcW w:w="2206" w:type="pct"/>
            <w:gridSpan w:val="8"/>
            <w:tcBorders>
              <w:top w:val="single" w:sz="4" w:space="0" w:color="auto"/>
            </w:tcBorders>
          </w:tcPr>
          <w:p w:rsidR="00A511B4" w:rsidRPr="00707158" w:rsidRDefault="00A511B4" w:rsidP="00C85A56">
            <w:pPr>
              <w:jc w:val="center"/>
              <w:rPr>
                <w:rFonts w:ascii="Times New Roman" w:hAnsi="Times New Roman" w:cs="Times New Roman"/>
                <w:i/>
                <w:sz w:val="24"/>
                <w:szCs w:val="24"/>
              </w:rPr>
            </w:pPr>
          </w:p>
        </w:tc>
      </w:tr>
      <w:tr w:rsidR="00A511B4" w:rsidRPr="00707158" w:rsidTr="00C85A56">
        <w:tc>
          <w:tcPr>
            <w:tcW w:w="5000" w:type="pct"/>
            <w:gridSpan w:val="14"/>
          </w:tcPr>
          <w:p w:rsidR="00A511B4" w:rsidRPr="006F6347" w:rsidRDefault="00A511B4" w:rsidP="00C85A56">
            <w:pPr>
              <w:jc w:val="center"/>
              <w:rPr>
                <w:rFonts w:ascii="Times New Roman" w:hAnsi="Times New Roman" w:cs="Times New Roman"/>
                <w:sz w:val="32"/>
                <w:szCs w:val="32"/>
              </w:rPr>
            </w:pPr>
            <w:r w:rsidRPr="006F6347">
              <w:rPr>
                <w:rFonts w:ascii="Times New Roman" w:hAnsi="Times New Roman" w:cs="Times New Roman"/>
                <w:sz w:val="32"/>
                <w:szCs w:val="32"/>
              </w:rPr>
              <w:t>заявление</w:t>
            </w:r>
          </w:p>
          <w:p w:rsidR="00A511B4" w:rsidRPr="00707158" w:rsidRDefault="00A511B4" w:rsidP="00C85A56">
            <w:pPr>
              <w:jc w:val="center"/>
              <w:rPr>
                <w:rFonts w:ascii="Times New Roman" w:hAnsi="Times New Roman" w:cs="Times New Roman"/>
                <w:sz w:val="24"/>
                <w:szCs w:val="24"/>
              </w:rPr>
            </w:pPr>
          </w:p>
        </w:tc>
      </w:tr>
      <w:tr w:rsidR="00A511B4" w:rsidRPr="00707158" w:rsidTr="00C85A56">
        <w:tc>
          <w:tcPr>
            <w:tcW w:w="5000" w:type="pct"/>
            <w:gridSpan w:val="14"/>
            <w:tcBorders>
              <w:bottom w:val="single" w:sz="4" w:space="0" w:color="auto"/>
            </w:tcBorders>
          </w:tcPr>
          <w:p w:rsidR="00A511B4" w:rsidRPr="00707158" w:rsidRDefault="00A511B4" w:rsidP="00C85A56">
            <w:pPr>
              <w:ind w:firstLine="601"/>
              <w:jc w:val="both"/>
              <w:rPr>
                <w:rFonts w:ascii="Times New Roman" w:hAnsi="Times New Roman" w:cs="Times New Roman"/>
                <w:sz w:val="24"/>
                <w:szCs w:val="24"/>
              </w:rPr>
            </w:pPr>
            <w:r w:rsidRPr="00707158">
              <w:rPr>
                <w:rFonts w:ascii="Times New Roman" w:hAnsi="Times New Roman" w:cs="Times New Roman"/>
                <w:sz w:val="24"/>
                <w:szCs w:val="24"/>
              </w:rPr>
              <w:t xml:space="preserve">Прошу оказать материальную помощь в связи с </w:t>
            </w:r>
          </w:p>
          <w:p w:rsidR="00A511B4" w:rsidRPr="00707158" w:rsidRDefault="00A511B4" w:rsidP="00C85A56">
            <w:pPr>
              <w:jc w:val="both"/>
              <w:rPr>
                <w:rFonts w:ascii="Times New Roman" w:hAnsi="Times New Roman" w:cs="Times New Roman"/>
                <w:sz w:val="24"/>
                <w:szCs w:val="24"/>
                <w:vertAlign w:val="superscript"/>
              </w:rPr>
            </w:pPr>
          </w:p>
        </w:tc>
      </w:tr>
      <w:tr w:rsidR="00A511B4" w:rsidRPr="00707158" w:rsidTr="00C85A56">
        <w:tc>
          <w:tcPr>
            <w:tcW w:w="5000" w:type="pct"/>
            <w:gridSpan w:val="14"/>
            <w:tcBorders>
              <w:top w:val="single" w:sz="4" w:space="0" w:color="auto"/>
            </w:tcBorders>
          </w:tcPr>
          <w:p w:rsidR="00A511B4" w:rsidRPr="00707158" w:rsidRDefault="00A511B4" w:rsidP="00C85A56">
            <w:pPr>
              <w:jc w:val="center"/>
              <w:rPr>
                <w:rFonts w:ascii="Times New Roman" w:hAnsi="Times New Roman" w:cs="Times New Roman"/>
                <w:i/>
                <w:sz w:val="24"/>
                <w:szCs w:val="24"/>
              </w:rPr>
            </w:pPr>
          </w:p>
        </w:tc>
      </w:tr>
      <w:tr w:rsidR="00A511B4" w:rsidRPr="00707158" w:rsidTr="00C85A56">
        <w:trPr>
          <w:gridAfter w:val="12"/>
          <w:wAfter w:w="3993" w:type="pct"/>
        </w:trPr>
        <w:tc>
          <w:tcPr>
            <w:tcW w:w="1007" w:type="pct"/>
            <w:gridSpan w:val="2"/>
            <w:tcBorders>
              <w:left w:val="nil"/>
              <w:bottom w:val="single" w:sz="4" w:space="0" w:color="auto"/>
            </w:tcBorders>
          </w:tcPr>
          <w:p w:rsidR="00A511B4" w:rsidRPr="00707158" w:rsidRDefault="00A511B4" w:rsidP="00C85A56">
            <w:pPr>
              <w:rPr>
                <w:rFonts w:ascii="Times New Roman" w:hAnsi="Times New Roman" w:cs="Times New Roman"/>
                <w:sz w:val="24"/>
                <w:szCs w:val="24"/>
              </w:rPr>
            </w:pPr>
          </w:p>
        </w:tc>
      </w:tr>
      <w:tr w:rsidR="00A511B4" w:rsidRPr="00707158" w:rsidTr="00C85A56">
        <w:trPr>
          <w:gridAfter w:val="5"/>
          <w:wAfter w:w="1288" w:type="pct"/>
        </w:trPr>
        <w:tc>
          <w:tcPr>
            <w:tcW w:w="2705" w:type="pct"/>
            <w:gridSpan w:val="5"/>
          </w:tcPr>
          <w:p w:rsidR="00A511B4" w:rsidRPr="00707158" w:rsidRDefault="00A511B4" w:rsidP="00C85A56">
            <w:pPr>
              <w:jc w:val="center"/>
              <w:rPr>
                <w:rFonts w:ascii="Times New Roman" w:hAnsi="Times New Roman" w:cs="Times New Roman"/>
                <w:i/>
                <w:sz w:val="24"/>
                <w:szCs w:val="24"/>
                <w:vertAlign w:val="superscript"/>
              </w:rPr>
            </w:pPr>
          </w:p>
        </w:tc>
        <w:tc>
          <w:tcPr>
            <w:tcW w:w="1007" w:type="pct"/>
            <w:gridSpan w:val="4"/>
            <w:tcBorders>
              <w:top w:val="single" w:sz="4" w:space="0" w:color="auto"/>
              <w:left w:val="nil"/>
            </w:tcBorders>
          </w:tcPr>
          <w:p w:rsidR="00A511B4" w:rsidRPr="00707158" w:rsidRDefault="00A511B4" w:rsidP="00C85A56">
            <w:pPr>
              <w:jc w:val="center"/>
              <w:rPr>
                <w:rFonts w:ascii="Times New Roman" w:hAnsi="Times New Roman" w:cs="Times New Roman"/>
                <w:i/>
                <w:sz w:val="24"/>
                <w:szCs w:val="24"/>
              </w:rPr>
            </w:pPr>
            <w:r w:rsidRPr="00707158">
              <w:rPr>
                <w:rFonts w:ascii="Times New Roman" w:hAnsi="Times New Roman" w:cs="Times New Roman"/>
                <w:i/>
                <w:sz w:val="24"/>
                <w:szCs w:val="24"/>
              </w:rPr>
              <w:t>ПОДПИСЬ ЗАЯВИТЕЛЯ</w:t>
            </w:r>
          </w:p>
        </w:tc>
      </w:tr>
      <w:tr w:rsidR="00A511B4" w:rsidRPr="00707158" w:rsidTr="00C85A56">
        <w:tc>
          <w:tcPr>
            <w:tcW w:w="5000" w:type="pct"/>
            <w:gridSpan w:val="14"/>
          </w:tcPr>
          <w:p w:rsidR="00A511B4" w:rsidRPr="00707158" w:rsidRDefault="00A511B4" w:rsidP="00C85A56">
            <w:pPr>
              <w:ind w:firstLine="601"/>
              <w:jc w:val="both"/>
              <w:rPr>
                <w:rFonts w:ascii="Times New Roman" w:hAnsi="Times New Roman" w:cs="Times New Roman"/>
                <w:sz w:val="24"/>
                <w:szCs w:val="24"/>
              </w:rPr>
            </w:pPr>
          </w:p>
        </w:tc>
      </w:tr>
      <w:tr w:rsidR="00A511B4" w:rsidRPr="00707158" w:rsidTr="00C85A56">
        <w:tc>
          <w:tcPr>
            <w:tcW w:w="5000" w:type="pct"/>
            <w:gridSpan w:val="14"/>
          </w:tcPr>
          <w:p w:rsidR="00A511B4" w:rsidRPr="00707158" w:rsidRDefault="00A511B4" w:rsidP="00C85A56">
            <w:pPr>
              <w:jc w:val="both"/>
              <w:rPr>
                <w:rFonts w:ascii="Times New Roman" w:hAnsi="Times New Roman" w:cs="Times New Roman"/>
                <w:i/>
                <w:sz w:val="24"/>
                <w:szCs w:val="24"/>
              </w:rPr>
            </w:pPr>
            <w:r w:rsidRPr="00707158">
              <w:rPr>
                <w:rFonts w:ascii="Times New Roman" w:hAnsi="Times New Roman" w:cs="Times New Roman"/>
                <w:i/>
                <w:sz w:val="24"/>
                <w:szCs w:val="24"/>
              </w:rPr>
              <w:t>На обработку и распространение своих персональных данных при сохранении их конфиденциальности в соответствии с Федеральным законом от 27.07.2006 г. № 152-ФЗ «О персональных данных».</w:t>
            </w:r>
          </w:p>
        </w:tc>
      </w:tr>
      <w:tr w:rsidR="00A511B4" w:rsidRPr="00707158" w:rsidTr="00C85A56">
        <w:trPr>
          <w:gridAfter w:val="3"/>
          <w:wAfter w:w="974" w:type="pct"/>
        </w:trPr>
        <w:tc>
          <w:tcPr>
            <w:tcW w:w="4026" w:type="pct"/>
            <w:gridSpan w:val="11"/>
          </w:tcPr>
          <w:p w:rsidR="00A511B4" w:rsidRPr="00707158" w:rsidRDefault="00A511B4" w:rsidP="00C85A56">
            <w:pPr>
              <w:rPr>
                <w:rFonts w:ascii="Times New Roman" w:hAnsi="Times New Roman" w:cs="Times New Roman"/>
                <w:i/>
                <w:sz w:val="24"/>
                <w:szCs w:val="24"/>
              </w:rPr>
            </w:pPr>
          </w:p>
        </w:tc>
      </w:tr>
      <w:tr w:rsidR="00A511B4" w:rsidRPr="00707158" w:rsidTr="00C85A56">
        <w:trPr>
          <w:gridAfter w:val="2"/>
          <w:wAfter w:w="946" w:type="pct"/>
        </w:trPr>
        <w:tc>
          <w:tcPr>
            <w:tcW w:w="4054" w:type="pct"/>
            <w:gridSpan w:val="12"/>
            <w:tcBorders>
              <w:bottom w:val="single" w:sz="4" w:space="0" w:color="auto"/>
            </w:tcBorders>
          </w:tcPr>
          <w:p w:rsidR="00A511B4" w:rsidRPr="00707158" w:rsidRDefault="00A511B4" w:rsidP="00C85A56">
            <w:pPr>
              <w:rPr>
                <w:rFonts w:ascii="Times New Roman" w:hAnsi="Times New Roman" w:cs="Times New Roman"/>
                <w:i/>
                <w:sz w:val="24"/>
                <w:szCs w:val="24"/>
              </w:rPr>
            </w:pPr>
          </w:p>
        </w:tc>
      </w:tr>
      <w:tr w:rsidR="00A511B4" w:rsidRPr="00707158" w:rsidTr="00C85A56">
        <w:trPr>
          <w:gridBefore w:val="1"/>
          <w:wBefore w:w="974" w:type="pct"/>
        </w:trPr>
        <w:tc>
          <w:tcPr>
            <w:tcW w:w="4026" w:type="pct"/>
            <w:gridSpan w:val="13"/>
            <w:tcBorders>
              <w:top w:val="single" w:sz="4" w:space="0" w:color="auto"/>
            </w:tcBorders>
          </w:tcPr>
          <w:p w:rsidR="00A511B4" w:rsidRPr="00707158" w:rsidRDefault="00A511B4" w:rsidP="00C85A56">
            <w:pPr>
              <w:jc w:val="center"/>
              <w:rPr>
                <w:rFonts w:ascii="Times New Roman" w:hAnsi="Times New Roman" w:cs="Times New Roman"/>
                <w:i/>
                <w:sz w:val="24"/>
                <w:szCs w:val="24"/>
              </w:rPr>
            </w:pPr>
            <w:r w:rsidRPr="00707158">
              <w:rPr>
                <w:rFonts w:ascii="Times New Roman" w:hAnsi="Times New Roman" w:cs="Times New Roman"/>
                <w:i/>
                <w:sz w:val="24"/>
                <w:szCs w:val="24"/>
              </w:rPr>
              <w:t>ПОДПИСЬ, Ф.И.О ЗАЯВИТЕЛЯ</w:t>
            </w:r>
          </w:p>
        </w:tc>
      </w:tr>
    </w:tbl>
    <w:p w:rsidR="00A511B4" w:rsidRPr="00707158" w:rsidRDefault="00A511B4" w:rsidP="00A511B4">
      <w:pPr>
        <w:rPr>
          <w:rFonts w:ascii="Times New Roman" w:hAnsi="Times New Roman" w:cs="Times New Roman"/>
          <w:sz w:val="24"/>
          <w:szCs w:val="24"/>
        </w:rPr>
      </w:pPr>
      <w:r w:rsidRPr="00707158">
        <w:rPr>
          <w:rFonts w:ascii="Times New Roman" w:hAnsi="Times New Roman" w:cs="Times New Roman"/>
          <w:sz w:val="24"/>
          <w:szCs w:val="24"/>
        </w:rPr>
        <w:br w:type="page"/>
      </w:r>
    </w:p>
    <w:p w:rsidR="00A511B4" w:rsidRPr="00993B96" w:rsidRDefault="00A511B4" w:rsidP="00A511B4">
      <w:pPr>
        <w:ind w:left="2124"/>
        <w:jc w:val="right"/>
        <w:rPr>
          <w:rFonts w:ascii="Times New Roman" w:hAnsi="Times New Roman" w:cs="Times New Roman"/>
          <w:sz w:val="28"/>
          <w:szCs w:val="28"/>
        </w:rPr>
      </w:pPr>
      <w:r w:rsidRPr="00993B9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r w:rsidRPr="00993B96">
        <w:rPr>
          <w:rFonts w:ascii="Times New Roman" w:hAnsi="Times New Roman" w:cs="Times New Roman"/>
          <w:sz w:val="28"/>
          <w:szCs w:val="28"/>
        </w:rPr>
        <w:br/>
        <w:t>к Административному регламенту</w:t>
      </w:r>
      <w:r w:rsidRPr="00993B96">
        <w:rPr>
          <w:rFonts w:ascii="Times New Roman" w:hAnsi="Times New Roman" w:cs="Times New Roman"/>
          <w:sz w:val="28"/>
          <w:szCs w:val="28"/>
        </w:rPr>
        <w:br/>
        <w:t>Администрации городского округа</w:t>
      </w:r>
      <w:r w:rsidRPr="00993B96">
        <w:rPr>
          <w:rFonts w:ascii="Times New Roman" w:hAnsi="Times New Roman" w:cs="Times New Roman"/>
          <w:sz w:val="28"/>
          <w:szCs w:val="28"/>
        </w:rPr>
        <w:br/>
        <w:t>Саранск предоставления муниципальной</w:t>
      </w:r>
      <w:r w:rsidRPr="00993B96">
        <w:rPr>
          <w:rFonts w:ascii="Times New Roman" w:hAnsi="Times New Roman" w:cs="Times New Roman"/>
          <w:sz w:val="28"/>
          <w:szCs w:val="28"/>
        </w:rPr>
        <w:br/>
        <w:t xml:space="preserve">услуги «Оказание материальной помощи гражданам, проживающим на территории городского округа Саранск, </w:t>
      </w:r>
      <w:r w:rsidR="006F6347">
        <w:rPr>
          <w:rFonts w:ascii="Times New Roman" w:hAnsi="Times New Roman" w:cs="Times New Roman"/>
          <w:sz w:val="28"/>
          <w:szCs w:val="28"/>
        </w:rPr>
        <w:t>попавшим в</w:t>
      </w:r>
      <w:r w:rsidRPr="00993B96">
        <w:rPr>
          <w:rFonts w:ascii="Times New Roman" w:hAnsi="Times New Roman" w:cs="Times New Roman"/>
          <w:sz w:val="28"/>
          <w:szCs w:val="28"/>
        </w:rPr>
        <w:t xml:space="preserve"> трудн</w:t>
      </w:r>
      <w:r w:rsidR="006F6347">
        <w:rPr>
          <w:rFonts w:ascii="Times New Roman" w:hAnsi="Times New Roman" w:cs="Times New Roman"/>
          <w:sz w:val="28"/>
          <w:szCs w:val="28"/>
        </w:rPr>
        <w:t>ую</w:t>
      </w:r>
      <w:r w:rsidRPr="00993B96">
        <w:rPr>
          <w:rFonts w:ascii="Times New Roman" w:hAnsi="Times New Roman" w:cs="Times New Roman"/>
          <w:sz w:val="28"/>
          <w:szCs w:val="28"/>
        </w:rPr>
        <w:t xml:space="preserve"> жизненн</w:t>
      </w:r>
      <w:r w:rsidR="006F6347">
        <w:rPr>
          <w:rFonts w:ascii="Times New Roman" w:hAnsi="Times New Roman" w:cs="Times New Roman"/>
          <w:sz w:val="28"/>
          <w:szCs w:val="28"/>
        </w:rPr>
        <w:t>ую</w:t>
      </w:r>
      <w:r w:rsidRPr="00993B96">
        <w:rPr>
          <w:rFonts w:ascii="Times New Roman" w:hAnsi="Times New Roman" w:cs="Times New Roman"/>
          <w:sz w:val="28"/>
          <w:szCs w:val="28"/>
        </w:rPr>
        <w:t xml:space="preserve"> ситуаци</w:t>
      </w:r>
      <w:r w:rsidR="006F6347">
        <w:rPr>
          <w:rFonts w:ascii="Times New Roman" w:hAnsi="Times New Roman" w:cs="Times New Roman"/>
          <w:sz w:val="28"/>
          <w:szCs w:val="28"/>
        </w:rPr>
        <w:t>ю</w:t>
      </w:r>
      <w:r w:rsidRPr="00993B96">
        <w:rPr>
          <w:rFonts w:ascii="Times New Roman" w:hAnsi="Times New Roman" w:cs="Times New Roman"/>
          <w:sz w:val="28"/>
          <w:szCs w:val="28"/>
        </w:rPr>
        <w:t>»</w:t>
      </w:r>
    </w:p>
    <w:p w:rsidR="00A511B4" w:rsidRPr="00AF6B5B" w:rsidRDefault="00A511B4" w:rsidP="00A511B4">
      <w:pPr>
        <w:spacing w:after="0" w:line="240" w:lineRule="auto"/>
        <w:ind w:left="4395"/>
        <w:rPr>
          <w:rFonts w:ascii="Times New Roman" w:hAnsi="Times New Roman" w:cs="Times New Roman"/>
          <w:color w:val="FF0000"/>
          <w:sz w:val="28"/>
          <w:szCs w:val="28"/>
        </w:rPr>
      </w:pPr>
    </w:p>
    <w:p w:rsidR="00A511B4" w:rsidRPr="00AF6B5B" w:rsidRDefault="00A511B4" w:rsidP="00A511B4">
      <w:pPr>
        <w:pStyle w:val="a4"/>
        <w:ind w:firstLine="708"/>
        <w:jc w:val="center"/>
        <w:rPr>
          <w:rFonts w:ascii="Times New Roman" w:hAnsi="Times New Roman"/>
          <w:b/>
          <w:color w:val="FF0000"/>
        </w:rPr>
      </w:pPr>
    </w:p>
    <w:p w:rsidR="00A511B4" w:rsidRPr="008C3066" w:rsidRDefault="00A511B4" w:rsidP="00A511B4">
      <w:pPr>
        <w:pStyle w:val="a4"/>
        <w:jc w:val="center"/>
        <w:rPr>
          <w:rFonts w:ascii="Times New Roman" w:hAnsi="Times New Roman"/>
          <w:b/>
          <w:sz w:val="28"/>
          <w:szCs w:val="28"/>
        </w:rPr>
      </w:pPr>
      <w:r w:rsidRPr="008C3066">
        <w:rPr>
          <w:rFonts w:ascii="Times New Roman" w:hAnsi="Times New Roman"/>
          <w:b/>
          <w:sz w:val="28"/>
          <w:szCs w:val="28"/>
        </w:rPr>
        <w:t>Блок-схема последовательности действий предоставления муниципальной услуги</w:t>
      </w:r>
    </w:p>
    <w:p w:rsidR="00A511B4" w:rsidRPr="00C7724E" w:rsidRDefault="00F85E14" w:rsidP="00A511B4">
      <w:pPr>
        <w:pStyle w:val="a4"/>
        <w:rPr>
          <w:rFonts w:ascii="Times New Roman" w:hAnsi="Times New Roman"/>
          <w:b/>
          <w:color w:val="C00000"/>
          <w:sz w:val="28"/>
          <w:szCs w:val="28"/>
        </w:rPr>
      </w:pPr>
      <w:r w:rsidRPr="00F85E14">
        <w:rPr>
          <w:noProof/>
          <w:color w:val="C00000"/>
        </w:rPr>
        <w:pict>
          <v:shapetype id="_x0000_t202" coordsize="21600,21600" o:spt="202" path="m,l,21600r21600,l21600,xe">
            <v:stroke joinstyle="miter"/>
            <v:path gradientshapeok="t" o:connecttype="rect"/>
          </v:shapetype>
          <v:shape id="_x0000_s1026" type="#_x0000_t202" style="position:absolute;margin-left:9.05pt;margin-top:11.8pt;width:447.9pt;height:30.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">
            <v:textbox>
              <w:txbxContent>
                <w:p w:rsidR="00473C94" w:rsidRDefault="00473C94" w:rsidP="00A51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rPr>
                  </w:pPr>
                  <w:r w:rsidRPr="00993B96">
                    <w:rPr>
                      <w:rFonts w:ascii="Times New Roman" w:eastAsia="Times New Roman" w:hAnsi="Times New Roman" w:cs="Times New Roman"/>
                      <w:sz w:val="20"/>
                      <w:szCs w:val="20"/>
                    </w:rPr>
                    <w:t>Прием</w:t>
                  </w:r>
                  <w:r>
                    <w:rPr>
                      <w:rFonts w:ascii="Times New Roman" w:eastAsia="Times New Roman" w:hAnsi="Times New Roman" w:cs="Times New Roman"/>
                      <w:sz w:val="20"/>
                      <w:szCs w:val="20"/>
                    </w:rPr>
                    <w:t xml:space="preserve">, </w:t>
                  </w:r>
                  <w:r w:rsidRPr="00993B96">
                    <w:rPr>
                      <w:rFonts w:ascii="Times New Roman" w:eastAsia="Times New Roman" w:hAnsi="Times New Roman" w:cs="Times New Roman"/>
                      <w:sz w:val="20"/>
                      <w:szCs w:val="20"/>
                    </w:rPr>
                    <w:t>регистрация заявления</w:t>
                  </w:r>
                  <w:r>
                    <w:rPr>
                      <w:rFonts w:ascii="Times New Roman" w:eastAsia="Times New Roman" w:hAnsi="Times New Roman" w:cs="Times New Roman"/>
                      <w:sz w:val="20"/>
                      <w:szCs w:val="20"/>
                    </w:rPr>
                    <w:t>/</w:t>
                  </w:r>
                  <w:r w:rsidRPr="00993B96">
                    <w:rPr>
                      <w:rFonts w:ascii="Times New Roman" w:eastAsia="Times New Roman" w:hAnsi="Times New Roman" w:cs="Times New Roman"/>
                      <w:sz w:val="20"/>
                      <w:szCs w:val="20"/>
                    </w:rPr>
                    <w:t xml:space="preserve">документов заявителя </w:t>
                  </w:r>
                  <w:r>
                    <w:rPr>
                      <w:rFonts w:ascii="Times New Roman" w:eastAsia="Times New Roman" w:hAnsi="Times New Roman" w:cs="Times New Roman"/>
                      <w:sz w:val="20"/>
                      <w:szCs w:val="20"/>
                    </w:rPr>
                    <w:t>и передача директору Департамента по социальной политике Администрации – 1 рабочий день</w:t>
                  </w:r>
                </w:p>
                <w:p w:rsidR="00473C94" w:rsidRPr="00B33FDC" w:rsidRDefault="00473C94" w:rsidP="00A51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993B96">
                    <w:rPr>
                      <w:rFonts w:ascii="Times New Roman" w:eastAsia="Times New Roman" w:hAnsi="Times New Roman" w:cs="Times New Roman"/>
                      <w:sz w:val="20"/>
                      <w:szCs w:val="20"/>
                    </w:rPr>
                    <w:t xml:space="preserve">- 1 </w:t>
                  </w:r>
                  <w:r>
                    <w:rPr>
                      <w:rFonts w:ascii="Times New Roman" w:eastAsia="Times New Roman" w:hAnsi="Times New Roman" w:cs="Times New Roman"/>
                      <w:sz w:val="20"/>
                      <w:szCs w:val="20"/>
                    </w:rPr>
                    <w:t xml:space="preserve">рабочий </w:t>
                  </w:r>
                  <w:r w:rsidRPr="00993B96">
                    <w:rPr>
                      <w:rFonts w:ascii="Times New Roman" w:eastAsia="Times New Roman" w:hAnsi="Times New Roman" w:cs="Times New Roman"/>
                      <w:sz w:val="20"/>
                      <w:szCs w:val="20"/>
                    </w:rPr>
                    <w:t>день</w:t>
                  </w:r>
                </w:p>
              </w:txbxContent>
            </v:textbox>
          </v:shape>
        </w:pict>
      </w:r>
    </w:p>
    <w:p w:rsidR="00A511B4" w:rsidRPr="00C7724E" w:rsidRDefault="00A511B4" w:rsidP="00A511B4">
      <w:pPr>
        <w:spacing w:line="240" w:lineRule="auto"/>
        <w:rPr>
          <w:color w:val="C00000"/>
        </w:rPr>
      </w:pPr>
    </w:p>
    <w:p w:rsidR="00A511B4" w:rsidRPr="00C7724E" w:rsidRDefault="00F85E14" w:rsidP="00A511B4">
      <w:pPr>
        <w:spacing w:line="240" w:lineRule="auto"/>
        <w:rPr>
          <w:color w:val="C00000"/>
        </w:rPr>
      </w:pPr>
      <w:r>
        <w:rPr>
          <w:noProof/>
          <w:color w:val="C00000"/>
        </w:rPr>
        <w:pict>
          <v:shapetype id="_x0000_t32" coordsize="21600,21600" o:spt="32" o:oned="t" path="m,l21600,21600e" filled="f">
            <v:path arrowok="t" fillok="f" o:connecttype="none"/>
            <o:lock v:ext="edit" shapetype="t"/>
          </v:shapetype>
          <v:shape id="_x0000_s1027" type="#_x0000_t32" style="position:absolute;margin-left:231.5pt;margin-top:9.85pt;width:14.95pt;height:0;rotation:9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" adj="-468193,-1,-468193">
            <v:stroke endarrow="block"/>
          </v:shape>
        </w:pict>
      </w:r>
      <w:r>
        <w:rPr>
          <w:noProof/>
          <w:color w:val="C00000"/>
        </w:rPr>
        <w:pict>
          <v:shape id="_x0000_s1032" type="#_x0000_t202" style="position:absolute;margin-left:8.95pt;margin-top:17.3pt;width:448pt;height:4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">
            <v:textbox>
              <w:txbxContent>
                <w:p w:rsidR="00473C94" w:rsidRPr="00B33FDC" w:rsidRDefault="00473C94" w:rsidP="003E3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eastAsia="Times New Roman" w:hAnsi="Times New Roman" w:cs="Times New Roman"/>
                      <w:sz w:val="20"/>
                      <w:szCs w:val="20"/>
                    </w:rPr>
                    <w:t xml:space="preserve">Направление </w:t>
                  </w:r>
                  <w:r w:rsidRPr="00B33FDC">
                    <w:rPr>
                      <w:rFonts w:ascii="Times New Roman" w:eastAsia="Times New Roman" w:hAnsi="Times New Roman" w:cs="Times New Roman"/>
                      <w:sz w:val="20"/>
                      <w:szCs w:val="20"/>
                    </w:rPr>
                    <w:t>директор</w:t>
                  </w:r>
                  <w:r>
                    <w:rPr>
                      <w:rFonts w:ascii="Times New Roman" w:eastAsia="Times New Roman" w:hAnsi="Times New Roman" w:cs="Times New Roman"/>
                      <w:sz w:val="20"/>
                      <w:szCs w:val="20"/>
                    </w:rPr>
                    <w:t>ом</w:t>
                  </w:r>
                  <w:r w:rsidRPr="00B33FDC">
                    <w:rPr>
                      <w:rFonts w:ascii="Times New Roman" w:eastAsia="Times New Roman" w:hAnsi="Times New Roman" w:cs="Times New Roman"/>
                      <w:sz w:val="20"/>
                      <w:szCs w:val="20"/>
                    </w:rPr>
                    <w:t xml:space="preserve"> Департамента по социальной </w:t>
                  </w:r>
                  <w:r w:rsidRPr="00993B96">
                    <w:rPr>
                      <w:rFonts w:ascii="Times New Roman" w:eastAsia="Times New Roman" w:hAnsi="Times New Roman" w:cs="Times New Roman"/>
                      <w:sz w:val="20"/>
                      <w:szCs w:val="20"/>
                    </w:rPr>
                    <w:t>политике Администрации</w:t>
                  </w:r>
                  <w:r w:rsidRPr="00B33FD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запросов по системе межведомственного взаимодействия и передача заявления/документов/полученных ответов на запросы в Комиссию </w:t>
                  </w:r>
                  <w:r w:rsidRPr="00993B9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8</w:t>
                  </w:r>
                  <w:r w:rsidRPr="00993B9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рабочих</w:t>
                  </w:r>
                  <w:r w:rsidRPr="00B33FDC">
                    <w:rPr>
                      <w:rFonts w:ascii="Times New Roman" w:eastAsia="Times New Roman" w:hAnsi="Times New Roman" w:cs="Times New Roman"/>
                      <w:sz w:val="20"/>
                      <w:szCs w:val="20"/>
                    </w:rPr>
                    <w:t xml:space="preserve"> дней</w:t>
                  </w:r>
                </w:p>
                <w:p w:rsidR="00473C94" w:rsidRPr="00B33FDC"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r>
                    <w:rPr>
                      <w:rFonts w:ascii="Times New Roman" w:hAnsi="Times New Roman"/>
                      <w:sz w:val="24"/>
                      <w:szCs w:val="24"/>
                    </w:rPr>
                    <w:t>и</w:t>
                  </w:r>
                  <w:r w:rsidRPr="001B63AD">
                    <w:rPr>
                      <w:rFonts w:ascii="Times New Roman" w:hAnsi="Times New Roman"/>
                      <w:sz w:val="24"/>
                      <w:szCs w:val="24"/>
                    </w:rPr>
                    <w:t>передача</w:t>
                  </w:r>
                  <w:r>
                    <w:rPr>
                      <w:rFonts w:ascii="Times New Roman" w:hAnsi="Times New Roman"/>
                      <w:sz w:val="24"/>
                      <w:szCs w:val="24"/>
                    </w:rPr>
                    <w:t xml:space="preserve">  заявления в Управление</w:t>
                  </w:r>
                </w:p>
                <w:p w:rsidR="00473C94" w:rsidRDefault="00473C94" w:rsidP="00A511B4">
                  <w:pPr>
                    <w:pStyle w:val="3"/>
                    <w:spacing w:after="0"/>
                    <w:jc w:val="center"/>
                    <w:rPr>
                      <w:rFonts w:ascii="Times New Roman" w:hAnsi="Times New Roman"/>
                      <w:sz w:val="24"/>
                      <w:szCs w:val="24"/>
                    </w:rPr>
                  </w:pPr>
                  <w:r>
                    <w:rPr>
                      <w:rFonts w:ascii="Times New Roman" w:hAnsi="Times New Roman"/>
                      <w:sz w:val="24"/>
                      <w:szCs w:val="24"/>
                    </w:rPr>
                    <w:t>1 день</w:t>
                  </w:r>
                </w:p>
                <w:p w:rsidR="00473C94" w:rsidRPr="00961F89" w:rsidRDefault="00473C94" w:rsidP="00A511B4"/>
              </w:txbxContent>
            </v:textbox>
          </v:shape>
        </w:pict>
      </w:r>
    </w:p>
    <w:p w:rsidR="00A511B4" w:rsidRPr="00C7724E" w:rsidRDefault="00A511B4" w:rsidP="00A511B4">
      <w:pPr>
        <w:spacing w:line="240" w:lineRule="auto"/>
        <w:rPr>
          <w:color w:val="C00000"/>
        </w:rPr>
      </w:pPr>
    </w:p>
    <w:p w:rsidR="00A511B4" w:rsidRPr="00C7724E" w:rsidRDefault="00F85E14" w:rsidP="00A511B4">
      <w:pPr>
        <w:spacing w:line="240" w:lineRule="auto"/>
        <w:rPr>
          <w:color w:val="C00000"/>
        </w:rPr>
      </w:pPr>
      <w:r>
        <w:rPr>
          <w:noProof/>
          <w:color w:val="C00000"/>
        </w:rPr>
        <w:pict>
          <v:shape id="_x0000_s1042" type="#_x0000_t32" style="position:absolute;margin-left:239pt;margin-top:12.9pt;width:0;height:14.05pt;z-index:251675648" o:connectortype="straight">
            <v:stroke endarrow="block"/>
          </v:shape>
        </w:pict>
      </w:r>
    </w:p>
    <w:p w:rsidR="00A511B4" w:rsidRPr="00C7724E" w:rsidRDefault="00F85E14" w:rsidP="00A511B4">
      <w:pPr>
        <w:spacing w:line="240" w:lineRule="auto"/>
        <w:rPr>
          <w:color w:val="C00000"/>
        </w:rPr>
      </w:pPr>
      <w:r>
        <w:rPr>
          <w:noProof/>
          <w:color w:val="C00000"/>
        </w:rPr>
        <w:pict>
          <v:shape id="_x0000_s1028" type="#_x0000_t202" style="position:absolute;margin-left:9.05pt;margin-top:3.55pt;width:447.9pt;height:50.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">
            <v:textbox style="mso-next-textbox:#_x0000_s1028">
              <w:txbxContent>
                <w:p w:rsidR="00473C94" w:rsidRPr="00B33FDC" w:rsidRDefault="00473C94" w:rsidP="00A51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93B96">
                    <w:rPr>
                      <w:rFonts w:ascii="Times New Roman" w:eastAsia="Times New Roman" w:hAnsi="Times New Roman" w:cs="Times New Roman"/>
                      <w:sz w:val="20"/>
                      <w:szCs w:val="20"/>
                    </w:rPr>
                    <w:t>Рассмотрение заявления</w:t>
                  </w:r>
                  <w:r>
                    <w:rPr>
                      <w:rFonts w:ascii="Times New Roman" w:eastAsia="Times New Roman" w:hAnsi="Times New Roman" w:cs="Times New Roman"/>
                      <w:sz w:val="20"/>
                      <w:szCs w:val="20"/>
                    </w:rPr>
                    <w:t xml:space="preserve">/документов заявителя </w:t>
                  </w:r>
                  <w:r w:rsidRPr="00993B96">
                    <w:rPr>
                      <w:rFonts w:ascii="Times New Roman" w:eastAsia="Times New Roman" w:hAnsi="Times New Roman" w:cs="Times New Roman"/>
                      <w:sz w:val="20"/>
                      <w:szCs w:val="20"/>
                    </w:rPr>
                    <w:t>Комиссией</w:t>
                  </w:r>
                  <w:r>
                    <w:rPr>
                      <w:rFonts w:ascii="Times New Roman" w:eastAsia="Times New Roman" w:hAnsi="Times New Roman" w:cs="Times New Roman"/>
                      <w:sz w:val="20"/>
                      <w:szCs w:val="20"/>
                    </w:rPr>
                    <w:t xml:space="preserve">, принятие решения, </w:t>
                  </w:r>
                  <w:r w:rsidRPr="00993B96">
                    <w:rPr>
                      <w:rFonts w:ascii="Times New Roman" w:eastAsia="Times New Roman" w:hAnsi="Times New Roman" w:cs="Times New Roman"/>
                      <w:sz w:val="20"/>
                      <w:szCs w:val="20"/>
                    </w:rPr>
                    <w:t xml:space="preserve">оформление протокола заседания Комиссии </w:t>
                  </w:r>
                  <w:r>
                    <w:rPr>
                      <w:rFonts w:ascii="Times New Roman" w:eastAsia="Times New Roman" w:hAnsi="Times New Roman" w:cs="Times New Roman"/>
                      <w:sz w:val="20"/>
                      <w:szCs w:val="20"/>
                    </w:rPr>
                    <w:t>- 1</w:t>
                  </w:r>
                  <w:r w:rsidRPr="00993B9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рабочий</w:t>
                  </w:r>
                  <w:r w:rsidRPr="00993B96">
                    <w:rPr>
                      <w:rFonts w:ascii="Times New Roman" w:eastAsia="Times New Roman" w:hAnsi="Times New Roman" w:cs="Times New Roman"/>
                      <w:sz w:val="20"/>
                      <w:szCs w:val="20"/>
                    </w:rPr>
                    <w:t xml:space="preserve"> д</w:t>
                  </w:r>
                  <w:r>
                    <w:rPr>
                      <w:rFonts w:ascii="Times New Roman" w:eastAsia="Times New Roman" w:hAnsi="Times New Roman" w:cs="Times New Roman"/>
                      <w:sz w:val="20"/>
                      <w:szCs w:val="20"/>
                    </w:rPr>
                    <w:t>е</w:t>
                  </w:r>
                  <w:r w:rsidRPr="00993B96">
                    <w:rPr>
                      <w:rFonts w:ascii="Times New Roman" w:eastAsia="Times New Roman" w:hAnsi="Times New Roman" w:cs="Times New Roman"/>
                      <w:sz w:val="20"/>
                      <w:szCs w:val="20"/>
                    </w:rPr>
                    <w:t>н</w:t>
                  </w:r>
                  <w:r>
                    <w:rPr>
                      <w:rFonts w:ascii="Times New Roman" w:eastAsia="Times New Roman" w:hAnsi="Times New Roman" w:cs="Times New Roman"/>
                      <w:sz w:val="20"/>
                      <w:szCs w:val="20"/>
                    </w:rPr>
                    <w:t>ь</w:t>
                  </w: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p>
                <w:p w:rsidR="00473C94" w:rsidRDefault="00473C94" w:rsidP="00A511B4">
                  <w:pPr>
                    <w:pStyle w:val="3"/>
                    <w:spacing w:after="0"/>
                    <w:jc w:val="center"/>
                    <w:rPr>
                      <w:rFonts w:ascii="Times New Roman" w:hAnsi="Times New Roman"/>
                      <w:sz w:val="24"/>
                      <w:szCs w:val="24"/>
                    </w:rPr>
                  </w:pPr>
                  <w:r>
                    <w:rPr>
                      <w:rFonts w:ascii="Times New Roman" w:hAnsi="Times New Roman"/>
                      <w:sz w:val="24"/>
                      <w:szCs w:val="24"/>
                    </w:rPr>
                    <w:t>и</w:t>
                  </w:r>
                  <w:r w:rsidRPr="001B63AD">
                    <w:rPr>
                      <w:rFonts w:ascii="Times New Roman" w:hAnsi="Times New Roman"/>
                      <w:sz w:val="24"/>
                      <w:szCs w:val="24"/>
                    </w:rPr>
                    <w:t>передача</w:t>
                  </w:r>
                  <w:r>
                    <w:rPr>
                      <w:rFonts w:ascii="Times New Roman" w:hAnsi="Times New Roman"/>
                      <w:sz w:val="24"/>
                      <w:szCs w:val="24"/>
                    </w:rPr>
                    <w:t xml:space="preserve">  заявления в Управление</w:t>
                  </w:r>
                </w:p>
                <w:p w:rsidR="00473C94" w:rsidRDefault="00473C94" w:rsidP="00A511B4">
                  <w:pPr>
                    <w:pStyle w:val="3"/>
                    <w:spacing w:after="0"/>
                    <w:jc w:val="center"/>
                    <w:rPr>
                      <w:rFonts w:ascii="Times New Roman" w:hAnsi="Times New Roman"/>
                      <w:sz w:val="24"/>
                      <w:szCs w:val="24"/>
                    </w:rPr>
                  </w:pPr>
                  <w:r>
                    <w:rPr>
                      <w:rFonts w:ascii="Times New Roman" w:hAnsi="Times New Roman"/>
                      <w:sz w:val="24"/>
                      <w:szCs w:val="24"/>
                    </w:rPr>
                    <w:t>1 день</w:t>
                  </w:r>
                </w:p>
                <w:p w:rsidR="00473C94" w:rsidRPr="00961F89" w:rsidRDefault="00473C94" w:rsidP="00A511B4"/>
              </w:txbxContent>
            </v:textbox>
          </v:shape>
        </w:pict>
      </w:r>
    </w:p>
    <w:p w:rsidR="00A511B4" w:rsidRPr="00C7724E" w:rsidRDefault="00A511B4" w:rsidP="00A511B4">
      <w:pPr>
        <w:spacing w:line="240" w:lineRule="auto"/>
        <w:rPr>
          <w:color w:val="C00000"/>
        </w:rPr>
      </w:pPr>
    </w:p>
    <w:p w:rsidR="00A511B4" w:rsidRPr="00C7724E" w:rsidRDefault="00F85E14" w:rsidP="00A511B4">
      <w:pPr>
        <w:spacing w:line="240" w:lineRule="auto"/>
        <w:rPr>
          <w:color w:val="C00000"/>
        </w:rPr>
      </w:pPr>
      <w:r>
        <w:rPr>
          <w:noProof/>
          <w:color w:val="C00000"/>
        </w:rPr>
        <w:pict>
          <v:shape id="_x0000_s1044" type="#_x0000_t32" style="position:absolute;margin-left:339.45pt;margin-top:7.4pt;width:.6pt;height:22.4pt;z-index:251677696" o:connectortype="straight">
            <v:stroke endarrow="block"/>
          </v:shape>
        </w:pict>
      </w:r>
      <w:r>
        <w:rPr>
          <w:noProof/>
          <w:color w:val="C00000"/>
        </w:rPr>
        <w:pict>
          <v:shape id="_x0000_s1043" type="#_x0000_t32" style="position:absolute;margin-left:103.4pt;margin-top:7.4pt;width:0;height:22.4pt;z-index:251676672" o:connectortype="straight">
            <v:stroke endarrow="block"/>
          </v:shape>
        </w:pict>
      </w:r>
    </w:p>
    <w:p w:rsidR="00A511B4" w:rsidRPr="00C7724E" w:rsidRDefault="00F85E14" w:rsidP="003E3A78">
      <w:pPr>
        <w:spacing w:line="240" w:lineRule="auto"/>
        <w:rPr>
          <w:color w:val="C00000"/>
        </w:rPr>
      </w:pPr>
      <w:r>
        <w:rPr>
          <w:noProof/>
          <w:color w:val="C00000"/>
        </w:rPr>
        <w:pict>
          <v:rect id="_x0000_s1036" style="position:absolute;margin-left:252.85pt;margin-top:6.35pt;width:204.1pt;height:48.45pt;z-index:251670528">
            <v:textbox>
              <w:txbxContent>
                <w:p w:rsidR="00473C94" w:rsidRPr="00921CBC" w:rsidRDefault="00473C94" w:rsidP="003E3A78">
                  <w:pPr>
                    <w:spacing w:line="240" w:lineRule="auto"/>
                    <w:jc w:val="center"/>
                    <w:rPr>
                      <w:sz w:val="20"/>
                      <w:szCs w:val="20"/>
                    </w:rPr>
                  </w:pPr>
                  <w:r>
                    <w:rPr>
                      <w:rFonts w:ascii="Times New Roman" w:hAnsi="Times New Roman" w:cs="Times New Roman"/>
                      <w:sz w:val="20"/>
                      <w:szCs w:val="20"/>
                    </w:rPr>
                    <w:t>Передача Протокола Комиссии об отказе в оказании материальной помощи директору казенного учреждения – 1 рабочий день</w:t>
                  </w:r>
                </w:p>
                <w:p w:rsidR="00473C94" w:rsidRDefault="00473C94" w:rsidP="00A511B4"/>
              </w:txbxContent>
            </v:textbox>
          </v:rect>
        </w:pict>
      </w:r>
      <w:r>
        <w:rPr>
          <w:noProof/>
          <w:color w:val="C00000"/>
        </w:rPr>
        <w:pict>
          <v:rect id="_x0000_s1029" style="position:absolute;margin-left:9.05pt;margin-top:6.35pt;width:209.55pt;height:48.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">
            <v:textbox style="mso-next-textbox:#_x0000_s1029">
              <w:txbxContent>
                <w:p w:rsidR="00473C94" w:rsidRPr="00921CBC" w:rsidRDefault="00473C94" w:rsidP="00A511B4">
                  <w:pPr>
                    <w:spacing w:line="240" w:lineRule="auto"/>
                    <w:jc w:val="center"/>
                    <w:rPr>
                      <w:sz w:val="20"/>
                      <w:szCs w:val="20"/>
                    </w:rPr>
                  </w:pPr>
                  <w:r>
                    <w:rPr>
                      <w:rFonts w:ascii="Times New Roman" w:hAnsi="Times New Roman" w:cs="Times New Roman"/>
                      <w:sz w:val="20"/>
                      <w:szCs w:val="20"/>
                    </w:rPr>
                    <w:t>Передача Протокола Комиссии об оказании материальной помощи директору казенного учреждения – 1 рабочий день</w:t>
                  </w:r>
                </w:p>
              </w:txbxContent>
            </v:textbox>
          </v:rect>
        </w:pict>
      </w:r>
      <w:r w:rsidR="00A511B4">
        <w:rPr>
          <w:color w:val="C00000"/>
        </w:rPr>
        <w:tab/>
      </w:r>
    </w:p>
    <w:p w:rsidR="00A511B4" w:rsidRPr="00C7724E" w:rsidRDefault="00A511B4" w:rsidP="00A511B4">
      <w:pPr>
        <w:spacing w:line="240" w:lineRule="auto"/>
        <w:rPr>
          <w:color w:val="C00000"/>
        </w:rPr>
      </w:pPr>
    </w:p>
    <w:p w:rsidR="00A511B4" w:rsidRPr="00C7724E" w:rsidRDefault="00F85E14" w:rsidP="00A511B4">
      <w:pPr>
        <w:spacing w:line="240" w:lineRule="auto"/>
        <w:rPr>
          <w:color w:val="C00000"/>
        </w:rPr>
      </w:pPr>
      <w:r>
        <w:rPr>
          <w:noProof/>
          <w:color w:val="C00000"/>
        </w:rPr>
        <w:pict>
          <v:shape id="_x0000_s1059" type="#_x0000_t32" style="position:absolute;margin-left:103.4pt;margin-top:7.95pt;width:0;height:37.85pt;z-index:251691008" o:connectortype="straight">
            <v:stroke endarrow="block"/>
          </v:shape>
        </w:pict>
      </w:r>
      <w:r>
        <w:rPr>
          <w:noProof/>
          <w:color w:val="C00000"/>
        </w:rPr>
        <w:pict>
          <v:shape id="_x0000_s1047" type="#_x0000_t32" style="position:absolute;margin-left:340.05pt;margin-top:7.95pt;width:0;height:28.3pt;z-index:251680768" o:connectortype="straight">
            <v:stroke endarrow="block"/>
          </v:shape>
        </w:pict>
      </w:r>
    </w:p>
    <w:p w:rsidR="00A511B4" w:rsidRPr="00C7724E" w:rsidRDefault="00F85E14" w:rsidP="00A511B4">
      <w:pPr>
        <w:spacing w:line="240" w:lineRule="auto"/>
        <w:rPr>
          <w:color w:val="C00000"/>
        </w:rPr>
      </w:pPr>
      <w:r>
        <w:rPr>
          <w:noProof/>
          <w:color w:val="C00000"/>
        </w:rPr>
        <w:pict>
          <v:rect id="_x0000_s1030" style="position:absolute;margin-left:5.4pt;margin-top:22.35pt;width:209.55pt;height:97.65pt;flip: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">
            <v:textbox style="mso-next-textbox:#_x0000_s1030">
              <w:txbxContent>
                <w:p w:rsidR="00473C94" w:rsidRPr="00F7264F" w:rsidRDefault="00473C94" w:rsidP="00F7264F">
                  <w:pPr>
                    <w:spacing w:after="0" w:line="240" w:lineRule="auto"/>
                    <w:jc w:val="center"/>
                    <w:rPr>
                      <w:rFonts w:ascii="Times New Roman" w:hAnsi="Times New Roman" w:cs="Times New Roman"/>
                      <w:sz w:val="20"/>
                      <w:szCs w:val="20"/>
                    </w:rPr>
                  </w:pPr>
                  <w:r w:rsidRPr="00F7264F">
                    <w:rPr>
                      <w:rFonts w:ascii="Times New Roman" w:hAnsi="Times New Roman" w:cs="Times New Roman"/>
                      <w:sz w:val="20"/>
                      <w:szCs w:val="20"/>
                    </w:rPr>
                    <w:t xml:space="preserve">Подготовка </w:t>
                  </w:r>
                  <w:r>
                    <w:rPr>
                      <w:rFonts w:ascii="Times New Roman" w:hAnsi="Times New Roman" w:cs="Times New Roman"/>
                      <w:sz w:val="20"/>
                      <w:szCs w:val="20"/>
                    </w:rPr>
                    <w:t xml:space="preserve">директором казенного учреждения проекта постановления Администрации об оказании материальной помощи, передача проекта в Администрацию, согласование проекта, подписание Главой и регистрация  </w:t>
                  </w:r>
                  <w:r w:rsidRPr="00F7264F">
                    <w:rPr>
                      <w:rFonts w:ascii="Times New Roman" w:hAnsi="Times New Roman" w:cs="Times New Roman"/>
                      <w:sz w:val="20"/>
                      <w:szCs w:val="20"/>
                    </w:rPr>
                    <w:t xml:space="preserve">– </w:t>
                  </w:r>
                  <w:r>
                    <w:rPr>
                      <w:rFonts w:ascii="Times New Roman" w:hAnsi="Times New Roman" w:cs="Times New Roman"/>
                      <w:sz w:val="20"/>
                      <w:szCs w:val="20"/>
                    </w:rPr>
                    <w:t>12</w:t>
                  </w:r>
                  <w:r w:rsidRPr="00F7264F">
                    <w:rPr>
                      <w:rFonts w:ascii="Times New Roman" w:hAnsi="Times New Roman" w:cs="Times New Roman"/>
                      <w:sz w:val="20"/>
                      <w:szCs w:val="20"/>
                    </w:rPr>
                    <w:t xml:space="preserve"> </w:t>
                  </w:r>
                  <w:r>
                    <w:rPr>
                      <w:rFonts w:ascii="Times New Roman" w:hAnsi="Times New Roman" w:cs="Times New Roman"/>
                      <w:sz w:val="20"/>
                      <w:szCs w:val="20"/>
                    </w:rPr>
                    <w:t xml:space="preserve">рабочих </w:t>
                  </w:r>
                  <w:r w:rsidRPr="00F7264F">
                    <w:rPr>
                      <w:rFonts w:ascii="Times New Roman" w:hAnsi="Times New Roman" w:cs="Times New Roman"/>
                      <w:sz w:val="20"/>
                      <w:szCs w:val="20"/>
                    </w:rPr>
                    <w:t>дн</w:t>
                  </w:r>
                  <w:r>
                    <w:rPr>
                      <w:rFonts w:ascii="Times New Roman" w:hAnsi="Times New Roman" w:cs="Times New Roman"/>
                      <w:sz w:val="20"/>
                      <w:szCs w:val="20"/>
                    </w:rPr>
                    <w:t>ей</w:t>
                  </w:r>
                </w:p>
                <w:p w:rsidR="00473C94" w:rsidRPr="00F7264F" w:rsidRDefault="00473C94" w:rsidP="00F7264F">
                  <w:pPr>
                    <w:rPr>
                      <w:szCs w:val="20"/>
                    </w:rPr>
                  </w:pPr>
                </w:p>
              </w:txbxContent>
            </v:textbox>
          </v:rect>
        </w:pict>
      </w:r>
      <w:r>
        <w:rPr>
          <w:noProof/>
          <w:color w:val="C00000"/>
        </w:rPr>
        <w:pict>
          <v:rect id="_x0000_s1045" style="position:absolute;margin-left:252.85pt;margin-top:12.8pt;width:204.1pt;height:60.25pt;z-index:251678720">
            <v:textbox>
              <w:txbxContent>
                <w:p w:rsidR="00473C94" w:rsidRPr="00F7264F" w:rsidRDefault="00473C94" w:rsidP="00F7264F">
                  <w:pPr>
                    <w:spacing w:after="0" w:line="240" w:lineRule="auto"/>
                    <w:jc w:val="center"/>
                    <w:rPr>
                      <w:rFonts w:ascii="Times New Roman" w:hAnsi="Times New Roman" w:cs="Times New Roman"/>
                      <w:sz w:val="20"/>
                      <w:szCs w:val="20"/>
                    </w:rPr>
                  </w:pPr>
                  <w:r w:rsidRPr="00F7264F">
                    <w:rPr>
                      <w:rFonts w:ascii="Times New Roman" w:hAnsi="Times New Roman" w:cs="Times New Roman"/>
                      <w:sz w:val="20"/>
                      <w:szCs w:val="20"/>
                    </w:rPr>
                    <w:t xml:space="preserve">Подготовка </w:t>
                  </w:r>
                  <w:r>
                    <w:rPr>
                      <w:rFonts w:ascii="Times New Roman" w:hAnsi="Times New Roman" w:cs="Times New Roman"/>
                      <w:sz w:val="20"/>
                      <w:szCs w:val="20"/>
                    </w:rPr>
                    <w:t xml:space="preserve">директором казенного учреждения </w:t>
                  </w:r>
                  <w:r w:rsidRPr="00F7264F">
                    <w:rPr>
                      <w:rFonts w:ascii="Times New Roman" w:hAnsi="Times New Roman" w:cs="Times New Roman"/>
                      <w:sz w:val="20"/>
                      <w:szCs w:val="20"/>
                    </w:rPr>
                    <w:t xml:space="preserve">письма заявителю с мотивированным отказом в предоставлении муниципальной услуги – </w:t>
                  </w:r>
                  <w:r>
                    <w:rPr>
                      <w:rFonts w:ascii="Times New Roman" w:hAnsi="Times New Roman" w:cs="Times New Roman"/>
                      <w:sz w:val="20"/>
                      <w:szCs w:val="20"/>
                    </w:rPr>
                    <w:t>1</w:t>
                  </w:r>
                  <w:r w:rsidRPr="00F7264F">
                    <w:rPr>
                      <w:rFonts w:ascii="Times New Roman" w:hAnsi="Times New Roman" w:cs="Times New Roman"/>
                      <w:sz w:val="20"/>
                      <w:szCs w:val="20"/>
                    </w:rPr>
                    <w:t xml:space="preserve">5 </w:t>
                  </w:r>
                  <w:r>
                    <w:rPr>
                      <w:rFonts w:ascii="Times New Roman" w:hAnsi="Times New Roman" w:cs="Times New Roman"/>
                      <w:sz w:val="20"/>
                      <w:szCs w:val="20"/>
                    </w:rPr>
                    <w:t xml:space="preserve">рабочих </w:t>
                  </w:r>
                  <w:r w:rsidRPr="00F7264F">
                    <w:rPr>
                      <w:rFonts w:ascii="Times New Roman" w:hAnsi="Times New Roman" w:cs="Times New Roman"/>
                      <w:sz w:val="20"/>
                      <w:szCs w:val="20"/>
                    </w:rPr>
                    <w:t>дней</w:t>
                  </w:r>
                </w:p>
              </w:txbxContent>
            </v:textbox>
          </v:rect>
        </w:pict>
      </w:r>
    </w:p>
    <w:p w:rsidR="00A511B4" w:rsidRPr="00C7724E" w:rsidRDefault="00A511B4" w:rsidP="00A511B4">
      <w:pPr>
        <w:tabs>
          <w:tab w:val="center" w:pos="4678"/>
        </w:tabs>
        <w:spacing w:line="240" w:lineRule="auto"/>
        <w:rPr>
          <w:color w:val="C00000"/>
        </w:rPr>
      </w:pPr>
      <w:r w:rsidRPr="00C7724E">
        <w:rPr>
          <w:color w:val="C00000"/>
        </w:rPr>
        <w:tab/>
      </w:r>
    </w:p>
    <w:p w:rsidR="00A511B4" w:rsidRPr="00C7724E" w:rsidRDefault="00A511B4" w:rsidP="00A511B4">
      <w:pPr>
        <w:spacing w:line="240" w:lineRule="auto"/>
        <w:rPr>
          <w:color w:val="C00000"/>
        </w:rPr>
      </w:pPr>
    </w:p>
    <w:p w:rsidR="00A511B4" w:rsidRPr="00C7724E" w:rsidRDefault="00F85E14" w:rsidP="00A511B4">
      <w:pPr>
        <w:spacing w:line="240" w:lineRule="auto"/>
        <w:rPr>
          <w:color w:val="C00000"/>
        </w:rPr>
      </w:pPr>
      <w:r>
        <w:rPr>
          <w:noProof/>
          <w:color w:val="C00000"/>
        </w:rPr>
        <w:pict>
          <v:shape id="_x0000_s1058" type="#_x0000_t32" style="position:absolute;margin-left:339.45pt;margin-top:2.8pt;width:0;height:103pt;z-index:251689984" o:connectortype="straight">
            <v:stroke endarrow="block"/>
          </v:shape>
        </w:pict>
      </w:r>
    </w:p>
    <w:p w:rsidR="00A511B4" w:rsidRPr="00C7724E" w:rsidRDefault="00A511B4" w:rsidP="00A511B4">
      <w:pPr>
        <w:spacing w:line="240" w:lineRule="auto"/>
        <w:rPr>
          <w:color w:val="C00000"/>
        </w:rPr>
      </w:pPr>
    </w:p>
    <w:p w:rsidR="00A511B4" w:rsidRPr="00C7724E" w:rsidRDefault="00F85E14" w:rsidP="00A511B4">
      <w:pPr>
        <w:spacing w:line="240" w:lineRule="auto"/>
        <w:rPr>
          <w:color w:val="C00000"/>
        </w:rPr>
      </w:pPr>
      <w:r>
        <w:rPr>
          <w:noProof/>
          <w:color w:val="C00000"/>
        </w:rPr>
        <w:pict>
          <v:shape id="_x0000_s1060" type="#_x0000_t32" style="position:absolute;margin-left:103.4pt;margin-top:2.85pt;width:0;height:33.8pt;z-index:251692032" o:connectortype="straight">
            <v:stroke endarrow="block"/>
          </v:shape>
        </w:pict>
      </w:r>
    </w:p>
    <w:p w:rsidR="00A511B4" w:rsidRPr="00C7724E" w:rsidRDefault="00F85E14" w:rsidP="00A511B4">
      <w:pPr>
        <w:spacing w:line="240" w:lineRule="auto"/>
        <w:rPr>
          <w:color w:val="C00000"/>
        </w:rPr>
      </w:pPr>
      <w:r w:rsidRPr="00F85E14">
        <w:rPr>
          <w:rFonts w:ascii="Times New Roman" w:hAnsi="Times New Roman" w:cs="Times New Roman"/>
          <w:noProof/>
          <w:color w:val="C00000"/>
          <w:sz w:val="28"/>
          <w:szCs w:val="28"/>
        </w:rPr>
        <w:pict>
          <v:rect id="_x0000_s1034" style="position:absolute;margin-left:8.95pt;margin-top:13.25pt;width:209.65pt;height:90.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">
            <v:textbox style="mso-next-textbox:#_x0000_s1034">
              <w:txbxContent>
                <w:p w:rsidR="00473C94" w:rsidRPr="000E7B6B" w:rsidRDefault="00473C94" w:rsidP="006C3674">
                  <w:pPr>
                    <w:spacing w:line="240" w:lineRule="auto"/>
                    <w:jc w:val="center"/>
                    <w:rPr>
                      <w:sz w:val="20"/>
                      <w:szCs w:val="20"/>
                    </w:rPr>
                  </w:pPr>
                  <w:r>
                    <w:rPr>
                      <w:rFonts w:ascii="Times New Roman" w:hAnsi="Times New Roman" w:cs="Times New Roman"/>
                      <w:sz w:val="20"/>
                      <w:szCs w:val="20"/>
                    </w:rPr>
                    <w:t>Передача директору казенного учреждения подписанного Главой постановления Администрации об оказании материальной помощи и подготовка директором казенного учреждения письма заявителю – 6 рабочих дней</w:t>
                  </w:r>
                </w:p>
                <w:p w:rsidR="00473C94" w:rsidRPr="000E7B6B" w:rsidRDefault="00473C94" w:rsidP="00A511B4">
                  <w:pPr>
                    <w:rPr>
                      <w:szCs w:val="20"/>
                    </w:rPr>
                  </w:pPr>
                </w:p>
              </w:txbxContent>
            </v:textbox>
          </v:rect>
        </w:pict>
      </w:r>
    </w:p>
    <w:p w:rsidR="00A511B4" w:rsidRPr="00993B96" w:rsidRDefault="00A511B4" w:rsidP="00A51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993B96">
        <w:rPr>
          <w:rFonts w:ascii="Courier New" w:eastAsia="Times New Roman" w:hAnsi="Courier New" w:cs="Courier New"/>
          <w:sz w:val="20"/>
          <w:szCs w:val="20"/>
        </w:rPr>
        <w:t xml:space="preserve">  ─────────────────────────────────</w:t>
      </w:r>
    </w:p>
    <w:p w:rsidR="00A511B4" w:rsidRPr="00993B96" w:rsidRDefault="00F85E14" w:rsidP="00A51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noProof/>
          <w:sz w:val="20"/>
          <w:szCs w:val="20"/>
        </w:rPr>
        <w:pict>
          <v:rect id="_x0000_s1052" style="position:absolute;margin-left:257.4pt;margin-top:.75pt;width:185.95pt;height:67.9pt;z-index:251685888">
            <v:textbox>
              <w:txbxContent>
                <w:p w:rsidR="00473C94" w:rsidRDefault="00473C94" w:rsidP="002B796D">
                  <w:pPr>
                    <w:spacing w:line="240" w:lineRule="auto"/>
                    <w:jc w:val="center"/>
                    <w:rPr>
                      <w:rFonts w:ascii="Times New Roman" w:hAnsi="Times New Roman" w:cs="Times New Roman"/>
                      <w:sz w:val="20"/>
                      <w:szCs w:val="20"/>
                    </w:rPr>
                  </w:pPr>
                </w:p>
                <w:p w:rsidR="00473C94" w:rsidRPr="002B796D" w:rsidRDefault="00473C94" w:rsidP="002B796D">
                  <w:pPr>
                    <w:spacing w:line="240" w:lineRule="auto"/>
                    <w:jc w:val="center"/>
                    <w:rPr>
                      <w:rFonts w:ascii="Times New Roman" w:hAnsi="Times New Roman" w:cs="Times New Roman"/>
                      <w:sz w:val="20"/>
                      <w:szCs w:val="20"/>
                    </w:rPr>
                  </w:pPr>
                  <w:r w:rsidRPr="002B796D">
                    <w:rPr>
                      <w:rFonts w:ascii="Times New Roman" w:hAnsi="Times New Roman" w:cs="Times New Roman"/>
                      <w:sz w:val="20"/>
                      <w:szCs w:val="20"/>
                    </w:rPr>
                    <w:t xml:space="preserve">Выдача результата заявителю </w:t>
                  </w:r>
                </w:p>
              </w:txbxContent>
            </v:textbox>
          </v:rect>
        </w:pict>
      </w:r>
      <w:r w:rsidR="00A511B4" w:rsidRPr="00993B96">
        <w:rPr>
          <w:rFonts w:ascii="Courier New" w:eastAsia="Times New Roman" w:hAnsi="Courier New" w:cs="Courier New"/>
          <w:sz w:val="20"/>
          <w:szCs w:val="20"/>
        </w:rPr>
        <w:t xml:space="preserve">  </w:t>
      </w:r>
    </w:p>
    <w:p w:rsidR="00A511B4" w:rsidRDefault="00F85E14" w:rsidP="00A511B4">
      <w:pPr>
        <w:rPr>
          <w:rFonts w:ascii="Courier New" w:eastAsia="Times New Roman" w:hAnsi="Courier New" w:cs="Courier New"/>
          <w:sz w:val="20"/>
          <w:szCs w:val="20"/>
        </w:rPr>
      </w:pPr>
      <w:r>
        <w:rPr>
          <w:rFonts w:ascii="Courier New" w:eastAsia="Times New Roman" w:hAnsi="Courier New" w:cs="Courier New"/>
          <w:noProof/>
          <w:sz w:val="20"/>
          <w:szCs w:val="20"/>
        </w:rPr>
        <w:pict>
          <v:shape id="_x0000_s1061" type="#_x0000_t32" style="position:absolute;margin-left:218.6pt;margin-top:26pt;width:38.8pt;height:0;z-index:251693056" o:connectortype="straight">
            <v:stroke endarrow="block"/>
          </v:shape>
        </w:pict>
      </w:r>
      <w:r w:rsidR="00A511B4">
        <w:rPr>
          <w:rFonts w:ascii="Courier New" w:eastAsia="Times New Roman" w:hAnsi="Courier New" w:cs="Courier New"/>
          <w:sz w:val="20"/>
          <w:szCs w:val="20"/>
        </w:rPr>
        <w:br w:type="page"/>
      </w:r>
    </w:p>
    <w:p w:rsidR="00A511B4" w:rsidRPr="00B33FDC" w:rsidRDefault="00A511B4" w:rsidP="00A511B4">
      <w:pPr>
        <w:ind w:left="2124"/>
        <w:jc w:val="right"/>
        <w:rPr>
          <w:rFonts w:ascii="Times New Roman" w:hAnsi="Times New Roman" w:cs="Times New Roman"/>
          <w:sz w:val="28"/>
          <w:szCs w:val="28"/>
        </w:rPr>
      </w:pPr>
      <w:r w:rsidRPr="00B33FDC">
        <w:rPr>
          <w:rFonts w:ascii="Times New Roman" w:hAnsi="Times New Roman" w:cs="Times New Roman"/>
          <w:sz w:val="28"/>
          <w:szCs w:val="28"/>
        </w:rPr>
        <w:lastRenderedPageBreak/>
        <w:t>Приложение 3</w:t>
      </w:r>
      <w:r w:rsidRPr="00B33FDC">
        <w:rPr>
          <w:rFonts w:ascii="Times New Roman" w:hAnsi="Times New Roman" w:cs="Times New Roman"/>
          <w:sz w:val="28"/>
          <w:szCs w:val="28"/>
        </w:rPr>
        <w:br/>
        <w:t>к Административному регламенту</w:t>
      </w:r>
      <w:r w:rsidRPr="00B33FDC">
        <w:rPr>
          <w:rFonts w:ascii="Times New Roman" w:hAnsi="Times New Roman" w:cs="Times New Roman"/>
          <w:sz w:val="28"/>
          <w:szCs w:val="28"/>
        </w:rPr>
        <w:br/>
        <w:t>Администрации городского округа</w:t>
      </w:r>
      <w:r w:rsidRPr="00B33FDC">
        <w:rPr>
          <w:rFonts w:ascii="Times New Roman" w:hAnsi="Times New Roman" w:cs="Times New Roman"/>
          <w:sz w:val="28"/>
          <w:szCs w:val="28"/>
        </w:rPr>
        <w:br/>
        <w:t>Саранск предоставления муниципальной</w:t>
      </w:r>
      <w:r w:rsidRPr="00B33FDC">
        <w:rPr>
          <w:rFonts w:ascii="Times New Roman" w:hAnsi="Times New Roman" w:cs="Times New Roman"/>
          <w:sz w:val="28"/>
          <w:szCs w:val="28"/>
        </w:rPr>
        <w:br/>
        <w:t xml:space="preserve">услуги «Оказание материальной помощи гражданам, проживающим на территории городского округа Саранск, </w:t>
      </w:r>
      <w:r w:rsidR="004F3666">
        <w:rPr>
          <w:rFonts w:ascii="Times New Roman" w:hAnsi="Times New Roman" w:cs="Times New Roman"/>
          <w:sz w:val="28"/>
          <w:szCs w:val="28"/>
        </w:rPr>
        <w:t xml:space="preserve">попавшим </w:t>
      </w:r>
      <w:r w:rsidRPr="00B33FDC">
        <w:rPr>
          <w:rFonts w:ascii="Times New Roman" w:hAnsi="Times New Roman" w:cs="Times New Roman"/>
          <w:sz w:val="28"/>
          <w:szCs w:val="28"/>
        </w:rPr>
        <w:t>в трудн</w:t>
      </w:r>
      <w:r w:rsidR="004F3666">
        <w:rPr>
          <w:rFonts w:ascii="Times New Roman" w:hAnsi="Times New Roman" w:cs="Times New Roman"/>
          <w:sz w:val="28"/>
          <w:szCs w:val="28"/>
        </w:rPr>
        <w:t>ую</w:t>
      </w:r>
      <w:r w:rsidRPr="00B33FDC">
        <w:rPr>
          <w:rFonts w:ascii="Times New Roman" w:hAnsi="Times New Roman" w:cs="Times New Roman"/>
          <w:sz w:val="28"/>
          <w:szCs w:val="28"/>
        </w:rPr>
        <w:t xml:space="preserve"> жизненн</w:t>
      </w:r>
      <w:r w:rsidR="004F3666">
        <w:rPr>
          <w:rFonts w:ascii="Times New Roman" w:hAnsi="Times New Roman" w:cs="Times New Roman"/>
          <w:sz w:val="28"/>
          <w:szCs w:val="28"/>
        </w:rPr>
        <w:t>ую</w:t>
      </w:r>
      <w:r w:rsidRPr="00B33FDC">
        <w:rPr>
          <w:rFonts w:ascii="Times New Roman" w:hAnsi="Times New Roman" w:cs="Times New Roman"/>
          <w:sz w:val="28"/>
          <w:szCs w:val="28"/>
        </w:rPr>
        <w:t xml:space="preserve"> ситуаци</w:t>
      </w:r>
      <w:r w:rsidR="004F3666">
        <w:rPr>
          <w:rFonts w:ascii="Times New Roman" w:hAnsi="Times New Roman" w:cs="Times New Roman"/>
          <w:sz w:val="28"/>
          <w:szCs w:val="28"/>
        </w:rPr>
        <w:t>ю</w:t>
      </w:r>
      <w:r w:rsidRPr="00B33FDC">
        <w:rPr>
          <w:rFonts w:ascii="Times New Roman" w:hAnsi="Times New Roman" w:cs="Times New Roman"/>
          <w:sz w:val="28"/>
          <w:szCs w:val="28"/>
        </w:rPr>
        <w:t>»</w:t>
      </w:r>
    </w:p>
    <w:p w:rsidR="00A511B4" w:rsidRPr="00707158" w:rsidRDefault="00A511B4" w:rsidP="00A511B4">
      <w:pPr>
        <w:jc w:val="center"/>
        <w:rPr>
          <w:rFonts w:ascii="Times New Roman" w:hAnsi="Times New Roman" w:cs="Times New Roman"/>
          <w:sz w:val="24"/>
          <w:szCs w:val="24"/>
        </w:rPr>
      </w:pPr>
      <w:r w:rsidRPr="00707158">
        <w:rPr>
          <w:rFonts w:ascii="Times New Roman" w:hAnsi="Times New Roman" w:cs="Times New Roman"/>
          <w:sz w:val="24"/>
          <w:szCs w:val="24"/>
        </w:rPr>
        <w:t>Сведения</w:t>
      </w:r>
      <w:r w:rsidRPr="00707158">
        <w:rPr>
          <w:rFonts w:ascii="Times New Roman" w:hAnsi="Times New Roman" w:cs="Times New Roman"/>
          <w:sz w:val="24"/>
          <w:szCs w:val="24"/>
        </w:rPr>
        <w:br/>
        <w:t>о месте нахождения, графике работы и контактных телефонах организаций, осуществляющих функции приема документов и выдачи результатов предоставления муниципальной услуге</w:t>
      </w:r>
    </w:p>
    <w:tbl>
      <w:tblPr>
        <w:tblW w:w="9825" w:type="dxa"/>
        <w:tblCellSpacing w:w="15" w:type="dxa"/>
        <w:tblCellMar>
          <w:top w:w="15" w:type="dxa"/>
          <w:left w:w="15" w:type="dxa"/>
          <w:bottom w:w="15" w:type="dxa"/>
          <w:right w:w="15" w:type="dxa"/>
        </w:tblCellMar>
        <w:tblLook w:val="04A0"/>
      </w:tblPr>
      <w:tblGrid>
        <w:gridCol w:w="2470"/>
        <w:gridCol w:w="2228"/>
        <w:gridCol w:w="1593"/>
        <w:gridCol w:w="1707"/>
        <w:gridCol w:w="1827"/>
      </w:tblGrid>
      <w:tr w:rsidR="00CB49B3" w:rsidRPr="00CB49B3" w:rsidTr="00CB49B3">
        <w:trPr>
          <w:trHeight w:val="2369"/>
          <w:tblCellSpacing w:w="15" w:type="dxa"/>
        </w:trPr>
        <w:tc>
          <w:tcPr>
            <w:tcW w:w="217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jc w:val="center"/>
              <w:rPr>
                <w:rFonts w:ascii="Times New Roman" w:hAnsi="Times New Roman" w:cs="Times New Roman"/>
              </w:rPr>
            </w:pPr>
            <w:r w:rsidRPr="00CB49B3">
              <w:rPr>
                <w:rFonts w:ascii="Times New Roman" w:hAnsi="Times New Roman" w:cs="Times New Roman"/>
              </w:rPr>
              <w:t>Наименование организаци</w:t>
            </w:r>
            <w:r w:rsidR="00CB49B3" w:rsidRPr="00CB49B3">
              <w:rPr>
                <w:rFonts w:ascii="Times New Roman" w:hAnsi="Times New Roman" w:cs="Times New Roman"/>
              </w:rPr>
              <w:t>й,</w:t>
            </w:r>
            <w:r w:rsidRPr="00CB49B3">
              <w:rPr>
                <w:rFonts w:ascii="Times New Roman" w:hAnsi="Times New Roman" w:cs="Times New Roman"/>
              </w:rPr>
              <w:t xml:space="preserve"> осуществляющих функции приема документов и выдачи результатов предоставления муниципальной услуги</w:t>
            </w:r>
          </w:p>
        </w:tc>
        <w:tc>
          <w:tcPr>
            <w:tcW w:w="193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jc w:val="center"/>
              <w:rPr>
                <w:rFonts w:ascii="Times New Roman" w:hAnsi="Times New Roman" w:cs="Times New Roman"/>
              </w:rPr>
            </w:pPr>
            <w:r w:rsidRPr="00CB49B3">
              <w:rPr>
                <w:rFonts w:ascii="Times New Roman" w:hAnsi="Times New Roman" w:cs="Times New Roman"/>
              </w:rPr>
              <w:t>Адрес</w:t>
            </w:r>
          </w:p>
        </w:tc>
        <w:tc>
          <w:tcPr>
            <w:tcW w:w="1740"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jc w:val="center"/>
              <w:rPr>
                <w:rFonts w:ascii="Times New Roman" w:hAnsi="Times New Roman" w:cs="Times New Roman"/>
              </w:rPr>
            </w:pPr>
            <w:r w:rsidRPr="00CB49B3">
              <w:rPr>
                <w:rFonts w:ascii="Times New Roman" w:hAnsi="Times New Roman" w:cs="Times New Roman"/>
              </w:rPr>
              <w:t>Контактные номера телефонов</w:t>
            </w:r>
          </w:p>
        </w:tc>
        <w:tc>
          <w:tcPr>
            <w:tcW w:w="187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jc w:val="center"/>
              <w:rPr>
                <w:rFonts w:ascii="Times New Roman" w:hAnsi="Times New Roman" w:cs="Times New Roman"/>
              </w:rPr>
            </w:pPr>
            <w:r w:rsidRPr="00CB49B3">
              <w:rPr>
                <w:rFonts w:ascii="Times New Roman" w:hAnsi="Times New Roman" w:cs="Times New Roman"/>
              </w:rPr>
              <w:t>График работы</w:t>
            </w:r>
          </w:p>
        </w:tc>
        <w:tc>
          <w:tcPr>
            <w:tcW w:w="190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jc w:val="center"/>
              <w:rPr>
                <w:rFonts w:ascii="Times New Roman" w:hAnsi="Times New Roman" w:cs="Times New Roman"/>
              </w:rPr>
            </w:pPr>
            <w:r w:rsidRPr="00CB49B3">
              <w:rPr>
                <w:rFonts w:ascii="Times New Roman" w:hAnsi="Times New Roman" w:cs="Times New Roman"/>
              </w:rPr>
              <w:t>Адрес Интернет-сайта (страницы), адрес электронной почты</w:t>
            </w:r>
          </w:p>
        </w:tc>
      </w:tr>
      <w:tr w:rsidR="00CB49B3" w:rsidRPr="00857AE6" w:rsidTr="00C85A56">
        <w:trPr>
          <w:tblCellSpacing w:w="15" w:type="dxa"/>
        </w:trPr>
        <w:tc>
          <w:tcPr>
            <w:tcW w:w="2175" w:type="dxa"/>
            <w:tcBorders>
              <w:top w:val="single" w:sz="6" w:space="0" w:color="000000"/>
              <w:left w:val="single" w:sz="6" w:space="0" w:color="000000"/>
              <w:bottom w:val="single" w:sz="6" w:space="0" w:color="000000"/>
              <w:right w:val="single" w:sz="6" w:space="0" w:color="000000"/>
            </w:tcBorders>
            <w:hideMark/>
          </w:tcPr>
          <w:p w:rsidR="00A511B4" w:rsidRPr="00DC1024" w:rsidRDefault="00A511B4" w:rsidP="00CB49B3">
            <w:pPr>
              <w:spacing w:line="240" w:lineRule="auto"/>
              <w:rPr>
                <w:rFonts w:ascii="Times New Roman" w:hAnsi="Times New Roman" w:cs="Times New Roman"/>
              </w:rPr>
            </w:pPr>
            <w:r w:rsidRPr="00DC1024">
              <w:rPr>
                <w:rFonts w:ascii="Times New Roman" w:hAnsi="Times New Roman" w:cs="Times New Roman"/>
              </w:rPr>
              <w:t>Администрация городского округа Саранск</w:t>
            </w:r>
          </w:p>
        </w:tc>
        <w:tc>
          <w:tcPr>
            <w:tcW w:w="1935" w:type="dxa"/>
            <w:tcBorders>
              <w:top w:val="single" w:sz="6" w:space="0" w:color="000000"/>
              <w:left w:val="single" w:sz="6" w:space="0" w:color="000000"/>
              <w:bottom w:val="single" w:sz="6" w:space="0" w:color="000000"/>
              <w:right w:val="single" w:sz="6" w:space="0" w:color="000000"/>
            </w:tcBorders>
            <w:hideMark/>
          </w:tcPr>
          <w:p w:rsidR="00A511B4" w:rsidRPr="00DC1024" w:rsidRDefault="00A511B4" w:rsidP="00CB49B3">
            <w:pPr>
              <w:spacing w:line="240" w:lineRule="auto"/>
              <w:rPr>
                <w:rFonts w:ascii="Times New Roman" w:hAnsi="Times New Roman" w:cs="Times New Roman"/>
              </w:rPr>
            </w:pPr>
            <w:r w:rsidRPr="00DC1024">
              <w:rPr>
                <w:rFonts w:ascii="Times New Roman" w:hAnsi="Times New Roman" w:cs="Times New Roman"/>
              </w:rPr>
              <w:t>430005, г. Саранск, ул. Советская, 30</w:t>
            </w:r>
          </w:p>
        </w:tc>
        <w:tc>
          <w:tcPr>
            <w:tcW w:w="1740" w:type="dxa"/>
            <w:tcBorders>
              <w:top w:val="single" w:sz="6" w:space="0" w:color="000000"/>
              <w:left w:val="single" w:sz="6" w:space="0" w:color="000000"/>
              <w:bottom w:val="single" w:sz="6" w:space="0" w:color="000000"/>
              <w:right w:val="single" w:sz="6" w:space="0" w:color="000000"/>
            </w:tcBorders>
            <w:hideMark/>
          </w:tcPr>
          <w:p w:rsidR="0037247A" w:rsidRPr="00DC1024" w:rsidRDefault="00A511B4" w:rsidP="00304C0F">
            <w:pPr>
              <w:spacing w:after="0" w:line="240" w:lineRule="auto"/>
              <w:rPr>
                <w:rFonts w:ascii="Times New Roman" w:hAnsi="Times New Roman" w:cs="Times New Roman"/>
              </w:rPr>
            </w:pPr>
            <w:r w:rsidRPr="00DC1024">
              <w:rPr>
                <w:rFonts w:ascii="Times New Roman" w:hAnsi="Times New Roman" w:cs="Times New Roman"/>
              </w:rPr>
              <w:t>8 (8342)</w:t>
            </w:r>
          </w:p>
          <w:p w:rsidR="00A511B4" w:rsidRPr="00DC1024" w:rsidRDefault="00A511B4" w:rsidP="00CB49B3">
            <w:pPr>
              <w:spacing w:line="240" w:lineRule="auto"/>
              <w:rPr>
                <w:rFonts w:ascii="Times New Roman" w:hAnsi="Times New Roman" w:cs="Times New Roman"/>
              </w:rPr>
            </w:pPr>
            <w:r w:rsidRPr="00DC1024">
              <w:rPr>
                <w:rFonts w:ascii="Times New Roman" w:hAnsi="Times New Roman" w:cs="Times New Roman"/>
              </w:rPr>
              <w:t xml:space="preserve"> 47-6</w:t>
            </w:r>
            <w:r w:rsidR="008B0347" w:rsidRPr="00DC1024">
              <w:rPr>
                <w:rFonts w:ascii="Times New Roman" w:hAnsi="Times New Roman" w:cs="Times New Roman"/>
              </w:rPr>
              <w:t>8</w:t>
            </w:r>
            <w:r w:rsidRPr="00DC1024">
              <w:rPr>
                <w:rFonts w:ascii="Times New Roman" w:hAnsi="Times New Roman" w:cs="Times New Roman"/>
              </w:rPr>
              <w:t>-</w:t>
            </w:r>
            <w:r w:rsidR="008B0347" w:rsidRPr="00DC1024">
              <w:rPr>
                <w:rFonts w:ascii="Times New Roman" w:hAnsi="Times New Roman" w:cs="Times New Roman"/>
              </w:rPr>
              <w:t>36</w:t>
            </w:r>
          </w:p>
        </w:tc>
        <w:tc>
          <w:tcPr>
            <w:tcW w:w="1875" w:type="dxa"/>
            <w:tcBorders>
              <w:top w:val="single" w:sz="6" w:space="0" w:color="000000"/>
              <w:left w:val="single" w:sz="6" w:space="0" w:color="000000"/>
              <w:bottom w:val="single" w:sz="6" w:space="0" w:color="000000"/>
              <w:right w:val="single" w:sz="6" w:space="0" w:color="000000"/>
            </w:tcBorders>
            <w:hideMark/>
          </w:tcPr>
          <w:p w:rsidR="00A511B4" w:rsidRPr="00DC1024" w:rsidRDefault="00A511B4" w:rsidP="00CB49B3">
            <w:pPr>
              <w:spacing w:line="240" w:lineRule="auto"/>
              <w:rPr>
                <w:rFonts w:ascii="Times New Roman" w:hAnsi="Times New Roman" w:cs="Times New Roman"/>
              </w:rPr>
            </w:pPr>
            <w:r w:rsidRPr="00DC1024">
              <w:rPr>
                <w:rFonts w:ascii="Times New Roman" w:hAnsi="Times New Roman" w:cs="Times New Roman"/>
              </w:rPr>
              <w:t>понедельник - пятница с 8.30 до 17.30 ч., перерыв на обед с 13.00 до 14.00 ч.</w:t>
            </w:r>
          </w:p>
        </w:tc>
        <w:tc>
          <w:tcPr>
            <w:tcW w:w="1905" w:type="dxa"/>
            <w:tcBorders>
              <w:top w:val="single" w:sz="6" w:space="0" w:color="000000"/>
              <w:left w:val="single" w:sz="6" w:space="0" w:color="000000"/>
              <w:bottom w:val="single" w:sz="6" w:space="0" w:color="000000"/>
              <w:right w:val="single" w:sz="6" w:space="0" w:color="000000"/>
            </w:tcBorders>
            <w:hideMark/>
          </w:tcPr>
          <w:p w:rsidR="00A511B4" w:rsidRPr="00133181" w:rsidRDefault="00F85E14" w:rsidP="00CB49B3">
            <w:pPr>
              <w:spacing w:line="240" w:lineRule="auto"/>
              <w:rPr>
                <w:rFonts w:ascii="Times New Roman" w:hAnsi="Times New Roman" w:cs="Times New Roman"/>
                <w:lang w:val="en-US"/>
              </w:rPr>
            </w:pPr>
            <w:hyperlink r:id="rId14" w:history="1">
              <w:r w:rsidR="00304C0F" w:rsidRPr="00304C0F">
                <w:rPr>
                  <w:rStyle w:val="a3"/>
                  <w:rFonts w:ascii="Times New Roman" w:hAnsi="Times New Roman" w:cs="Times New Roman"/>
                  <w:color w:val="auto"/>
                  <w:lang w:val="en-US"/>
                </w:rPr>
                <w:t>https</w:t>
              </w:r>
              <w:r w:rsidR="00304C0F" w:rsidRPr="00133181">
                <w:rPr>
                  <w:rStyle w:val="a3"/>
                  <w:rFonts w:ascii="Times New Roman" w:hAnsi="Times New Roman" w:cs="Times New Roman"/>
                  <w:color w:val="auto"/>
                  <w:lang w:val="en-US"/>
                </w:rPr>
                <w:t>://</w:t>
              </w:r>
              <w:r w:rsidR="00304C0F" w:rsidRPr="00304C0F">
                <w:rPr>
                  <w:rStyle w:val="a3"/>
                  <w:rFonts w:ascii="Times New Roman" w:hAnsi="Times New Roman" w:cs="Times New Roman"/>
                  <w:color w:val="auto"/>
                </w:rPr>
                <w:t>саранск</w:t>
              </w:r>
            </w:hyperlink>
            <w:r w:rsidR="00304C0F" w:rsidRPr="00133181">
              <w:rPr>
                <w:rFonts w:ascii="Times New Roman" w:hAnsi="Times New Roman" w:cs="Times New Roman"/>
                <w:lang w:val="en-US"/>
              </w:rPr>
              <w:t xml:space="preserve">. </w:t>
            </w:r>
            <w:r w:rsidR="00304C0F">
              <w:rPr>
                <w:rFonts w:ascii="Times New Roman" w:hAnsi="Times New Roman" w:cs="Times New Roman"/>
              </w:rPr>
              <w:t>рф</w:t>
            </w:r>
            <w:r w:rsidR="008B0347" w:rsidRPr="00133181">
              <w:rPr>
                <w:rFonts w:ascii="Times New Roman" w:hAnsi="Times New Roman" w:cs="Times New Roman"/>
                <w:lang w:val="en-US"/>
              </w:rPr>
              <w:t xml:space="preserve"> </w:t>
            </w:r>
          </w:p>
          <w:p w:rsidR="008B0347" w:rsidRPr="00DC1024" w:rsidRDefault="008B0347" w:rsidP="00CB49B3">
            <w:pPr>
              <w:pStyle w:val="ae"/>
              <w:shd w:val="clear" w:color="auto" w:fill="FFFFFF"/>
              <w:spacing w:before="0" w:beforeAutospacing="0" w:after="125" w:afterAutospacing="0"/>
              <w:textAlignment w:val="baseline"/>
              <w:rPr>
                <w:sz w:val="22"/>
                <w:szCs w:val="22"/>
                <w:lang w:val="en-US"/>
              </w:rPr>
            </w:pPr>
            <w:r w:rsidRPr="00DC1024">
              <w:rPr>
                <w:color w:val="000000"/>
                <w:sz w:val="22"/>
                <w:szCs w:val="22"/>
                <w:lang w:val="en-US"/>
              </w:rPr>
              <w:t>e-mail: saransk@e-mordovia.ru</w:t>
            </w:r>
          </w:p>
        </w:tc>
      </w:tr>
      <w:tr w:rsidR="00CB49B3" w:rsidRPr="00CB49B3" w:rsidTr="00C85A56">
        <w:trPr>
          <w:tblCellSpacing w:w="15" w:type="dxa"/>
        </w:trPr>
        <w:tc>
          <w:tcPr>
            <w:tcW w:w="217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rPr>
              <w:t xml:space="preserve">Казенное учреждение </w:t>
            </w:r>
            <w:r w:rsidR="00B5798E">
              <w:rPr>
                <w:rFonts w:ascii="Times New Roman" w:hAnsi="Times New Roman" w:cs="Times New Roman"/>
              </w:rPr>
              <w:t xml:space="preserve">городского округа Саранск </w:t>
            </w:r>
            <w:r w:rsidRPr="00CB49B3">
              <w:rPr>
                <w:rFonts w:ascii="Times New Roman" w:hAnsi="Times New Roman" w:cs="Times New Roman"/>
              </w:rPr>
              <w:t>«Городская общественная приемная»</w:t>
            </w:r>
          </w:p>
        </w:tc>
        <w:tc>
          <w:tcPr>
            <w:tcW w:w="193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color w:val="333333"/>
                <w:shd w:val="clear" w:color="auto" w:fill="FFFFFF"/>
              </w:rPr>
            </w:pPr>
            <w:r w:rsidRPr="00CB49B3">
              <w:rPr>
                <w:rFonts w:ascii="Times New Roman" w:hAnsi="Times New Roman" w:cs="Times New Roman"/>
                <w:color w:val="333333"/>
                <w:shd w:val="clear" w:color="auto" w:fill="FFFFFF"/>
              </w:rPr>
              <w:t>430005,</w:t>
            </w:r>
          </w:p>
          <w:p w:rsidR="00A511B4" w:rsidRPr="00CB49B3" w:rsidRDefault="00A511B4" w:rsidP="00CB49B3">
            <w:pPr>
              <w:spacing w:line="240" w:lineRule="auto"/>
              <w:rPr>
                <w:rFonts w:ascii="Times New Roman" w:hAnsi="Times New Roman" w:cs="Times New Roman"/>
                <w:color w:val="333333"/>
                <w:shd w:val="clear" w:color="auto" w:fill="FFFFFF"/>
              </w:rPr>
            </w:pPr>
            <w:r w:rsidRPr="00CB49B3">
              <w:rPr>
                <w:rFonts w:ascii="Times New Roman" w:hAnsi="Times New Roman" w:cs="Times New Roman"/>
                <w:color w:val="333333"/>
                <w:shd w:val="clear" w:color="auto" w:fill="FFFFFF"/>
              </w:rPr>
              <w:t>г. Саранск,</w:t>
            </w:r>
          </w:p>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color w:val="333333"/>
                <w:shd w:val="clear" w:color="auto" w:fill="FFFFFF"/>
              </w:rPr>
              <w:t>пр. Ленина, 4</w:t>
            </w:r>
          </w:p>
        </w:tc>
        <w:tc>
          <w:tcPr>
            <w:tcW w:w="1740"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color w:val="333333"/>
                <w:shd w:val="clear" w:color="auto" w:fill="FFFFFF"/>
              </w:rPr>
              <w:t>(8342) 39-27-39</w:t>
            </w:r>
          </w:p>
        </w:tc>
        <w:tc>
          <w:tcPr>
            <w:tcW w:w="1875" w:type="dxa"/>
            <w:tcBorders>
              <w:top w:val="single" w:sz="6" w:space="0" w:color="000000"/>
              <w:left w:val="single" w:sz="6" w:space="0" w:color="000000"/>
              <w:bottom w:val="single" w:sz="6" w:space="0" w:color="000000"/>
              <w:right w:val="single" w:sz="6" w:space="0" w:color="000000"/>
            </w:tcBorders>
            <w:hideMark/>
          </w:tcPr>
          <w:p w:rsidR="00A511B4" w:rsidRPr="00CB49B3" w:rsidRDefault="00631AE2" w:rsidP="00CB49B3">
            <w:pPr>
              <w:spacing w:line="240" w:lineRule="auto"/>
              <w:rPr>
                <w:rFonts w:ascii="Times New Roman" w:hAnsi="Times New Roman" w:cs="Times New Roman"/>
              </w:rPr>
            </w:pPr>
            <w:r w:rsidRPr="00CB49B3">
              <w:rPr>
                <w:rFonts w:ascii="Times New Roman" w:hAnsi="Times New Roman" w:cs="Times New Roman"/>
              </w:rPr>
              <w:t xml:space="preserve">понедельник - пятница </w:t>
            </w:r>
            <w:r w:rsidR="00A511B4" w:rsidRPr="00CB49B3">
              <w:rPr>
                <w:rFonts w:ascii="Times New Roman" w:hAnsi="Times New Roman" w:cs="Times New Roman"/>
              </w:rPr>
              <w:t xml:space="preserve">с </w:t>
            </w:r>
            <w:r w:rsidRPr="00CB49B3">
              <w:rPr>
                <w:rFonts w:ascii="Times New Roman" w:hAnsi="Times New Roman" w:cs="Times New Roman"/>
              </w:rPr>
              <w:t>8</w:t>
            </w:r>
            <w:r w:rsidR="00A511B4" w:rsidRPr="00CB49B3">
              <w:rPr>
                <w:rFonts w:ascii="Times New Roman" w:hAnsi="Times New Roman" w:cs="Times New Roman"/>
              </w:rPr>
              <w:t>.00 ч. до 18.00 ч.</w:t>
            </w:r>
            <w:r w:rsidR="004F3666" w:rsidRPr="00CB49B3">
              <w:rPr>
                <w:rFonts w:ascii="Times New Roman" w:hAnsi="Times New Roman" w:cs="Times New Roman"/>
              </w:rPr>
              <w:t xml:space="preserve">, </w:t>
            </w:r>
            <w:r w:rsidR="00CE422D" w:rsidRPr="00CB49B3">
              <w:rPr>
                <w:rFonts w:ascii="Times New Roman" w:hAnsi="Times New Roman" w:cs="Times New Roman"/>
              </w:rPr>
              <w:t xml:space="preserve">суббота </w:t>
            </w:r>
            <w:r w:rsidR="004F3666" w:rsidRPr="00CB49B3">
              <w:rPr>
                <w:rFonts w:ascii="Times New Roman" w:hAnsi="Times New Roman" w:cs="Times New Roman"/>
              </w:rPr>
              <w:t xml:space="preserve">с </w:t>
            </w:r>
            <w:r w:rsidR="00CE422D" w:rsidRPr="00CB49B3">
              <w:rPr>
                <w:rFonts w:ascii="Times New Roman" w:hAnsi="Times New Roman" w:cs="Times New Roman"/>
              </w:rPr>
              <w:t>8</w:t>
            </w:r>
            <w:r w:rsidR="004F3666" w:rsidRPr="00CB49B3">
              <w:rPr>
                <w:rFonts w:ascii="Times New Roman" w:hAnsi="Times New Roman" w:cs="Times New Roman"/>
              </w:rPr>
              <w:t xml:space="preserve">.00 </w:t>
            </w:r>
            <w:r w:rsidR="00CE422D" w:rsidRPr="00CB49B3">
              <w:rPr>
                <w:rFonts w:ascii="Times New Roman" w:hAnsi="Times New Roman" w:cs="Times New Roman"/>
              </w:rPr>
              <w:t xml:space="preserve">ч. </w:t>
            </w:r>
            <w:r w:rsidR="004F3666" w:rsidRPr="00CB49B3">
              <w:rPr>
                <w:rFonts w:ascii="Times New Roman" w:hAnsi="Times New Roman" w:cs="Times New Roman"/>
              </w:rPr>
              <w:t>до 14.00 ч</w:t>
            </w:r>
          </w:p>
        </w:tc>
        <w:tc>
          <w:tcPr>
            <w:tcW w:w="1905" w:type="dxa"/>
            <w:tcBorders>
              <w:top w:val="single" w:sz="6" w:space="0" w:color="000000"/>
              <w:left w:val="single" w:sz="6" w:space="0" w:color="000000"/>
              <w:bottom w:val="single" w:sz="6" w:space="0" w:color="000000"/>
              <w:right w:val="single" w:sz="6" w:space="0" w:color="000000"/>
            </w:tcBorders>
            <w:hideMark/>
          </w:tcPr>
          <w:p w:rsidR="00CE422D" w:rsidRPr="00CB49B3" w:rsidRDefault="00CE422D" w:rsidP="00CB49B3">
            <w:pPr>
              <w:spacing w:line="240" w:lineRule="auto"/>
              <w:textAlignment w:val="baseline"/>
              <w:rPr>
                <w:rFonts w:ascii="Times New Roman" w:hAnsi="Times New Roman" w:cs="Times New Roman"/>
              </w:rPr>
            </w:pPr>
            <w:r w:rsidRPr="00CB49B3">
              <w:rPr>
                <w:rFonts w:ascii="Times New Roman" w:hAnsi="Times New Roman" w:cs="Times New Roman"/>
                <w:bdr w:val="none" w:sz="0" w:space="0" w:color="auto" w:frame="1"/>
              </w:rPr>
              <w:t>saransk-office@e-mordovia.ru</w:t>
            </w:r>
          </w:p>
          <w:p w:rsidR="00CE422D" w:rsidRPr="00CB49B3" w:rsidRDefault="00CE422D" w:rsidP="00CB49B3">
            <w:pPr>
              <w:spacing w:line="240" w:lineRule="auto"/>
              <w:rPr>
                <w:rFonts w:ascii="Times New Roman" w:hAnsi="Times New Roman" w:cs="Times New Roman"/>
              </w:rPr>
            </w:pPr>
          </w:p>
        </w:tc>
      </w:tr>
      <w:tr w:rsidR="00CB49B3" w:rsidRPr="00CB49B3" w:rsidTr="00C85A56">
        <w:trPr>
          <w:tblCellSpacing w:w="15" w:type="dxa"/>
        </w:trPr>
        <w:tc>
          <w:tcPr>
            <w:tcW w:w="217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rPr>
              <w:t>Казенное учреждение городского округа Саранск «Центр социальных выплат и информирования населения»</w:t>
            </w:r>
          </w:p>
        </w:tc>
        <w:tc>
          <w:tcPr>
            <w:tcW w:w="193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rPr>
              <w:t>430005, г. Саранск, ул. Пролетарская, 92А</w:t>
            </w:r>
          </w:p>
        </w:tc>
        <w:tc>
          <w:tcPr>
            <w:tcW w:w="1740"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rPr>
              <w:t>8 (8342) 47-91-59, 23-13-68</w:t>
            </w:r>
          </w:p>
        </w:tc>
        <w:tc>
          <w:tcPr>
            <w:tcW w:w="187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rPr>
              <w:t>понедельник - пятница с 8.30 до 17.30 ч., перерыв на обед с 13.00 до 14.00 ч.</w:t>
            </w:r>
          </w:p>
        </w:tc>
        <w:tc>
          <w:tcPr>
            <w:tcW w:w="1905" w:type="dxa"/>
            <w:tcBorders>
              <w:top w:val="single" w:sz="6" w:space="0" w:color="000000"/>
              <w:left w:val="single" w:sz="6" w:space="0" w:color="000000"/>
              <w:bottom w:val="single" w:sz="6" w:space="0" w:color="000000"/>
              <w:right w:val="single" w:sz="6" w:space="0" w:color="000000"/>
            </w:tcBorders>
            <w:hideMark/>
          </w:tcPr>
          <w:p w:rsidR="00A511B4" w:rsidRPr="00CB49B3" w:rsidRDefault="00A511B4" w:rsidP="00CB49B3">
            <w:pPr>
              <w:spacing w:line="240" w:lineRule="auto"/>
              <w:rPr>
                <w:rFonts w:ascii="Times New Roman" w:hAnsi="Times New Roman" w:cs="Times New Roman"/>
              </w:rPr>
            </w:pPr>
            <w:r w:rsidRPr="00CB49B3">
              <w:rPr>
                <w:rFonts w:ascii="Times New Roman" w:hAnsi="Times New Roman" w:cs="Times New Roman"/>
                <w:lang w:val="en-US"/>
              </w:rPr>
              <w:t>saransk</w:t>
            </w:r>
            <w:r w:rsidRPr="00CB49B3">
              <w:rPr>
                <w:rFonts w:ascii="Times New Roman" w:hAnsi="Times New Roman" w:cs="Times New Roman"/>
              </w:rPr>
              <w:t>-</w:t>
            </w:r>
            <w:r w:rsidRPr="00CB49B3">
              <w:rPr>
                <w:rFonts w:ascii="Times New Roman" w:hAnsi="Times New Roman" w:cs="Times New Roman"/>
                <w:lang w:val="en-US"/>
              </w:rPr>
              <w:t>csv</w:t>
            </w:r>
            <w:r w:rsidRPr="00CB49B3">
              <w:rPr>
                <w:rFonts w:ascii="Times New Roman" w:hAnsi="Times New Roman" w:cs="Times New Roman"/>
              </w:rPr>
              <w:t>@</w:t>
            </w:r>
            <w:r w:rsidRPr="00CB49B3">
              <w:rPr>
                <w:rFonts w:ascii="Times New Roman" w:hAnsi="Times New Roman" w:cs="Times New Roman"/>
                <w:lang w:val="en-US"/>
              </w:rPr>
              <w:t>e</w:t>
            </w:r>
            <w:r w:rsidRPr="00CB49B3">
              <w:rPr>
                <w:rFonts w:ascii="Times New Roman" w:hAnsi="Times New Roman" w:cs="Times New Roman"/>
              </w:rPr>
              <w:t>-</w:t>
            </w:r>
            <w:r w:rsidRPr="00CB49B3">
              <w:rPr>
                <w:rFonts w:ascii="Times New Roman" w:hAnsi="Times New Roman" w:cs="Times New Roman"/>
                <w:lang w:val="en-US"/>
              </w:rPr>
              <w:t>mordovia</w:t>
            </w:r>
            <w:r w:rsidRPr="00CB49B3">
              <w:rPr>
                <w:rFonts w:ascii="Times New Roman" w:hAnsi="Times New Roman" w:cs="Times New Roman"/>
              </w:rPr>
              <w:t>.</w:t>
            </w:r>
            <w:r w:rsidRPr="00CB49B3">
              <w:rPr>
                <w:rFonts w:ascii="Times New Roman" w:hAnsi="Times New Roman" w:cs="Times New Roman"/>
                <w:lang w:val="en-US"/>
              </w:rPr>
              <w:t>ru</w:t>
            </w:r>
          </w:p>
        </w:tc>
      </w:tr>
      <w:tr w:rsidR="00CB49B3" w:rsidRPr="00CB49B3" w:rsidTr="00C85A56">
        <w:trPr>
          <w:tblCellSpacing w:w="15" w:type="dxa"/>
        </w:trPr>
        <w:tc>
          <w:tcPr>
            <w:tcW w:w="2175" w:type="dxa"/>
            <w:tcBorders>
              <w:top w:val="single" w:sz="6" w:space="0" w:color="000000"/>
              <w:left w:val="single" w:sz="6" w:space="0" w:color="000000"/>
              <w:bottom w:val="single" w:sz="6" w:space="0" w:color="000000"/>
              <w:right w:val="single" w:sz="6" w:space="0" w:color="000000"/>
            </w:tcBorders>
            <w:hideMark/>
          </w:tcPr>
          <w:p w:rsidR="00CB49B3" w:rsidRPr="00CB49B3" w:rsidRDefault="00CB49B3" w:rsidP="00CB49B3">
            <w:pPr>
              <w:spacing w:line="240" w:lineRule="auto"/>
              <w:rPr>
                <w:rFonts w:ascii="Times New Roman" w:hAnsi="Times New Roman" w:cs="Times New Roman"/>
              </w:rPr>
            </w:pPr>
            <w:r>
              <w:rPr>
                <w:rFonts w:ascii="Times New Roman" w:hAnsi="Times New Roman" w:cs="Times New Roman"/>
              </w:rPr>
              <w:t>Государственное автономное учреждение Республики Мордовия «Многофункциональный центр предоставления государственных и муниципальных услуг»</w:t>
            </w:r>
          </w:p>
        </w:tc>
        <w:tc>
          <w:tcPr>
            <w:tcW w:w="1935" w:type="dxa"/>
            <w:tcBorders>
              <w:top w:val="single" w:sz="6" w:space="0" w:color="000000"/>
              <w:left w:val="single" w:sz="6" w:space="0" w:color="000000"/>
              <w:bottom w:val="single" w:sz="6" w:space="0" w:color="000000"/>
              <w:right w:val="single" w:sz="6" w:space="0" w:color="000000"/>
            </w:tcBorders>
            <w:hideMark/>
          </w:tcPr>
          <w:p w:rsidR="00CB49B3" w:rsidRPr="00CB49B3" w:rsidRDefault="00CB49B3" w:rsidP="00CB49B3">
            <w:pPr>
              <w:spacing w:line="240" w:lineRule="auto"/>
              <w:rPr>
                <w:rFonts w:ascii="Times New Roman" w:hAnsi="Times New Roman" w:cs="Times New Roman"/>
              </w:rPr>
            </w:pPr>
            <w:r w:rsidRPr="00CB49B3">
              <w:rPr>
                <w:rFonts w:ascii="Times New Roman" w:hAnsi="Times New Roman" w:cs="Times New Roman"/>
              </w:rPr>
              <w:t>430005, г. Саранск, ул. </w:t>
            </w:r>
            <w:r>
              <w:rPr>
                <w:rFonts w:ascii="Times New Roman" w:hAnsi="Times New Roman" w:cs="Times New Roman"/>
              </w:rPr>
              <w:t>Большевистская</w:t>
            </w:r>
            <w:r w:rsidRPr="00CB49B3">
              <w:rPr>
                <w:rFonts w:ascii="Times New Roman" w:hAnsi="Times New Roman" w:cs="Times New Roman"/>
              </w:rPr>
              <w:t>,</w:t>
            </w:r>
            <w:r>
              <w:rPr>
                <w:rFonts w:ascii="Times New Roman" w:hAnsi="Times New Roman" w:cs="Times New Roman"/>
              </w:rPr>
              <w:t>31</w:t>
            </w:r>
          </w:p>
        </w:tc>
        <w:tc>
          <w:tcPr>
            <w:tcW w:w="1740" w:type="dxa"/>
            <w:tcBorders>
              <w:top w:val="single" w:sz="6" w:space="0" w:color="000000"/>
              <w:left w:val="single" w:sz="6" w:space="0" w:color="000000"/>
              <w:bottom w:val="single" w:sz="6" w:space="0" w:color="000000"/>
              <w:right w:val="single" w:sz="6" w:space="0" w:color="000000"/>
            </w:tcBorders>
            <w:hideMark/>
          </w:tcPr>
          <w:p w:rsidR="00CB49B3" w:rsidRPr="00CB49B3" w:rsidRDefault="00CB49B3" w:rsidP="00CB49B3">
            <w:pPr>
              <w:spacing w:line="240" w:lineRule="auto"/>
              <w:rPr>
                <w:rFonts w:ascii="Times New Roman" w:hAnsi="Times New Roman" w:cs="Times New Roman"/>
              </w:rPr>
            </w:pPr>
            <w:r>
              <w:rPr>
                <w:rFonts w:ascii="Times New Roman" w:hAnsi="Times New Roman" w:cs="Times New Roman"/>
              </w:rPr>
              <w:t>8(8342) 39-29-39</w:t>
            </w:r>
            <w:r>
              <w:rPr>
                <w:rFonts w:ascii="Times New Roman" w:hAnsi="Times New Roman" w:cs="Times New Roman"/>
              </w:rPr>
              <w:br/>
            </w:r>
          </w:p>
        </w:tc>
        <w:tc>
          <w:tcPr>
            <w:tcW w:w="1875" w:type="dxa"/>
            <w:tcBorders>
              <w:top w:val="single" w:sz="6" w:space="0" w:color="000000"/>
              <w:left w:val="single" w:sz="6" w:space="0" w:color="000000"/>
              <w:bottom w:val="single" w:sz="6" w:space="0" w:color="000000"/>
              <w:right w:val="single" w:sz="6" w:space="0" w:color="000000"/>
            </w:tcBorders>
            <w:hideMark/>
          </w:tcPr>
          <w:p w:rsidR="00CB49B3" w:rsidRPr="00CB49B3" w:rsidRDefault="00CB49B3" w:rsidP="00CB49B3">
            <w:pPr>
              <w:spacing w:line="240" w:lineRule="auto"/>
              <w:rPr>
                <w:rFonts w:ascii="Times New Roman" w:hAnsi="Times New Roman" w:cs="Times New Roman"/>
              </w:rPr>
            </w:pPr>
            <w:r>
              <w:rPr>
                <w:rFonts w:ascii="Times New Roman" w:hAnsi="Times New Roman" w:cs="Times New Roman"/>
              </w:rPr>
              <w:t>пн, вт, чт, пт с 8.00 ч. до 18.00 ч., среда с 8.00 ч. до 20.00 ч., суббота с 9.00 ч. до 15.00 ч.</w:t>
            </w:r>
          </w:p>
        </w:tc>
        <w:tc>
          <w:tcPr>
            <w:tcW w:w="1905" w:type="dxa"/>
            <w:tcBorders>
              <w:top w:val="single" w:sz="6" w:space="0" w:color="000000"/>
              <w:left w:val="single" w:sz="6" w:space="0" w:color="000000"/>
              <w:bottom w:val="single" w:sz="6" w:space="0" w:color="000000"/>
              <w:right w:val="single" w:sz="6" w:space="0" w:color="000000"/>
            </w:tcBorders>
            <w:hideMark/>
          </w:tcPr>
          <w:p w:rsidR="00CB49B3" w:rsidRPr="00CB49B3" w:rsidRDefault="00CB49B3" w:rsidP="00CB49B3">
            <w:pPr>
              <w:pStyle w:val="ae"/>
              <w:rPr>
                <w:sz w:val="22"/>
                <w:szCs w:val="22"/>
              </w:rPr>
            </w:pPr>
            <w:r w:rsidRPr="00CB49B3">
              <w:rPr>
                <w:rStyle w:val="af1"/>
                <w:b w:val="0"/>
                <w:sz w:val="22"/>
                <w:szCs w:val="22"/>
              </w:rPr>
              <w:t>E-mail:</w:t>
            </w:r>
            <w:r w:rsidRPr="00CB49B3">
              <w:rPr>
                <w:sz w:val="22"/>
                <w:szCs w:val="22"/>
              </w:rPr>
              <w:t> </w:t>
            </w:r>
            <w:hyperlink r:id="rId15" w:history="1">
              <w:r w:rsidRPr="00CB49B3">
                <w:rPr>
                  <w:rStyle w:val="a3"/>
                  <w:color w:val="auto"/>
                  <w:sz w:val="22"/>
                  <w:szCs w:val="22"/>
                  <w:u w:val="none"/>
                </w:rPr>
                <w:t>mfcrm@e-mordovia.ru</w:t>
              </w:r>
            </w:hyperlink>
          </w:p>
          <w:p w:rsidR="00CB49B3" w:rsidRPr="00B5798E" w:rsidRDefault="00CB49B3" w:rsidP="00CB49B3">
            <w:pPr>
              <w:spacing w:line="240" w:lineRule="auto"/>
              <w:rPr>
                <w:rFonts w:ascii="Times New Roman" w:hAnsi="Times New Roman" w:cs="Times New Roman"/>
              </w:rPr>
            </w:pPr>
          </w:p>
        </w:tc>
      </w:tr>
    </w:tbl>
    <w:p w:rsidR="00A511B4" w:rsidRPr="00707158" w:rsidRDefault="00A511B4" w:rsidP="00A511B4">
      <w:pPr>
        <w:rPr>
          <w:rFonts w:ascii="Times New Roman" w:hAnsi="Times New Roman" w:cs="Times New Roman"/>
          <w:sz w:val="24"/>
          <w:szCs w:val="24"/>
        </w:rPr>
      </w:pPr>
      <w:r w:rsidRPr="00707158">
        <w:rPr>
          <w:rFonts w:ascii="Times New Roman" w:hAnsi="Times New Roman" w:cs="Times New Roman"/>
          <w:sz w:val="24"/>
          <w:szCs w:val="24"/>
          <w:lang w:val="en-US"/>
        </w:rPr>
        <w:t> </w:t>
      </w:r>
    </w:p>
    <w:sectPr w:rsidR="00A511B4" w:rsidRPr="00707158" w:rsidSect="00C85A56">
      <w:headerReference w:type="default" r:id="rId16"/>
      <w:pgSz w:w="11906" w:h="16838"/>
      <w:pgMar w:top="567" w:right="849"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253" w:rsidRDefault="00204253" w:rsidP="00A511B4">
      <w:pPr>
        <w:spacing w:after="0" w:line="240" w:lineRule="auto"/>
      </w:pPr>
      <w:r>
        <w:separator/>
      </w:r>
    </w:p>
  </w:endnote>
  <w:endnote w:type="continuationSeparator" w:id="1">
    <w:p w:rsidR="00204253" w:rsidRDefault="00204253" w:rsidP="00A511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253" w:rsidRDefault="00204253" w:rsidP="00A511B4">
      <w:pPr>
        <w:spacing w:after="0" w:line="240" w:lineRule="auto"/>
      </w:pPr>
      <w:r>
        <w:separator/>
      </w:r>
    </w:p>
  </w:footnote>
  <w:footnote w:type="continuationSeparator" w:id="1">
    <w:p w:rsidR="00204253" w:rsidRDefault="00204253" w:rsidP="00A511B4">
      <w:pPr>
        <w:spacing w:after="0" w:line="240" w:lineRule="auto"/>
      </w:pPr>
      <w:r>
        <w:continuationSeparator/>
      </w:r>
    </w:p>
  </w:footnote>
  <w:footnote w:id="2">
    <w:p w:rsidR="00473C94" w:rsidRDefault="00473C94" w:rsidP="00A511B4">
      <w:pPr>
        <w:pStyle w:val="a9"/>
      </w:pPr>
      <w:r w:rsidRPr="0037766E">
        <w:rPr>
          <w:rStyle w:val="ab"/>
          <w:rFonts w:ascii="Times New Roman" w:hAnsi="Times New Roman"/>
        </w:rPr>
        <w:footnoteRef/>
      </w:r>
      <w:r w:rsidRPr="0037766E">
        <w:rPr>
          <w:rFonts w:ascii="Times New Roman" w:hAnsi="Times New Roman" w:cs="Times New Roman"/>
        </w:rPr>
        <w:t xml:space="preserve"> Прием документов от заявителей для предоставления муниципальной услуги осуществляется в случае заключения </w:t>
      </w:r>
      <w:r>
        <w:rPr>
          <w:rFonts w:ascii="Times New Roman" w:hAnsi="Times New Roman" w:cs="Times New Roman"/>
        </w:rPr>
        <w:t xml:space="preserve">соглашения </w:t>
      </w:r>
      <w:r w:rsidRPr="0037766E">
        <w:rPr>
          <w:rFonts w:ascii="Times New Roman" w:hAnsi="Times New Roman" w:cs="Times New Roman"/>
        </w:rPr>
        <w:t>о взаимодействии между многофункциональным центром предоставления государственных и муниципальных услуг и Администрацией.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15485"/>
      <w:docPartObj>
        <w:docPartGallery w:val="Page Numbers (Top of Page)"/>
        <w:docPartUnique/>
      </w:docPartObj>
    </w:sdtPr>
    <w:sdtEndPr>
      <w:rPr>
        <w:rFonts w:ascii="Times New Roman" w:hAnsi="Times New Roman" w:cs="Times New Roman"/>
        <w:sz w:val="24"/>
        <w:szCs w:val="24"/>
      </w:rPr>
    </w:sdtEndPr>
    <w:sdtContent>
      <w:p w:rsidR="00473C94" w:rsidRDefault="00F85E14">
        <w:pPr>
          <w:pStyle w:val="ac"/>
          <w:jc w:val="center"/>
        </w:pPr>
        <w:r w:rsidRPr="00DB0F1E">
          <w:rPr>
            <w:rFonts w:ascii="Times New Roman" w:hAnsi="Times New Roman" w:cs="Times New Roman"/>
            <w:sz w:val="24"/>
            <w:szCs w:val="24"/>
          </w:rPr>
          <w:fldChar w:fldCharType="begin"/>
        </w:r>
        <w:r w:rsidR="00473C94" w:rsidRPr="00DB0F1E">
          <w:rPr>
            <w:rFonts w:ascii="Times New Roman" w:hAnsi="Times New Roman" w:cs="Times New Roman"/>
            <w:sz w:val="24"/>
            <w:szCs w:val="24"/>
          </w:rPr>
          <w:instrText xml:space="preserve"> PAGE   \* MERGEFORMAT </w:instrText>
        </w:r>
        <w:r w:rsidRPr="00DB0F1E">
          <w:rPr>
            <w:rFonts w:ascii="Times New Roman" w:hAnsi="Times New Roman" w:cs="Times New Roman"/>
            <w:sz w:val="24"/>
            <w:szCs w:val="24"/>
          </w:rPr>
          <w:fldChar w:fldCharType="separate"/>
        </w:r>
        <w:r w:rsidR="00857AE6">
          <w:rPr>
            <w:rFonts w:ascii="Times New Roman" w:hAnsi="Times New Roman" w:cs="Times New Roman"/>
            <w:noProof/>
            <w:sz w:val="24"/>
            <w:szCs w:val="24"/>
          </w:rPr>
          <w:t>23</w:t>
        </w:r>
        <w:r w:rsidRPr="00DB0F1E">
          <w:rPr>
            <w:rFonts w:ascii="Times New Roman" w:hAnsi="Times New Roman" w:cs="Times New Roman"/>
            <w:sz w:val="24"/>
            <w:szCs w:val="24"/>
          </w:rPr>
          <w:fldChar w:fldCharType="end"/>
        </w:r>
      </w:p>
    </w:sdtContent>
  </w:sdt>
  <w:p w:rsidR="00473C94" w:rsidRDefault="00473C94">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511B4"/>
    <w:rsid w:val="00071809"/>
    <w:rsid w:val="00087E2F"/>
    <w:rsid w:val="000E2A97"/>
    <w:rsid w:val="000F0190"/>
    <w:rsid w:val="001229E4"/>
    <w:rsid w:val="00133181"/>
    <w:rsid w:val="00153642"/>
    <w:rsid w:val="0018248E"/>
    <w:rsid w:val="001A5951"/>
    <w:rsid w:val="00204253"/>
    <w:rsid w:val="00235481"/>
    <w:rsid w:val="00235DA0"/>
    <w:rsid w:val="002376FF"/>
    <w:rsid w:val="002755D3"/>
    <w:rsid w:val="002A258A"/>
    <w:rsid w:val="002B6E12"/>
    <w:rsid w:val="002B796D"/>
    <w:rsid w:val="002D12C0"/>
    <w:rsid w:val="002D32F4"/>
    <w:rsid w:val="002D5572"/>
    <w:rsid w:val="002E5F32"/>
    <w:rsid w:val="002F4395"/>
    <w:rsid w:val="00304C0F"/>
    <w:rsid w:val="00314F05"/>
    <w:rsid w:val="0033034E"/>
    <w:rsid w:val="00330BBD"/>
    <w:rsid w:val="0037247A"/>
    <w:rsid w:val="00384DA8"/>
    <w:rsid w:val="003E3A78"/>
    <w:rsid w:val="00466CCB"/>
    <w:rsid w:val="00473C94"/>
    <w:rsid w:val="00490FD8"/>
    <w:rsid w:val="004A54AB"/>
    <w:rsid w:val="004C6D08"/>
    <w:rsid w:val="004F3666"/>
    <w:rsid w:val="00521E2F"/>
    <w:rsid w:val="00524B98"/>
    <w:rsid w:val="00531B24"/>
    <w:rsid w:val="00531D5D"/>
    <w:rsid w:val="005361EF"/>
    <w:rsid w:val="005362BF"/>
    <w:rsid w:val="00536B4D"/>
    <w:rsid w:val="0054523E"/>
    <w:rsid w:val="00560274"/>
    <w:rsid w:val="0059049A"/>
    <w:rsid w:val="005E3C49"/>
    <w:rsid w:val="005E61F8"/>
    <w:rsid w:val="005E7E1A"/>
    <w:rsid w:val="005F720F"/>
    <w:rsid w:val="00607BCC"/>
    <w:rsid w:val="00623B2C"/>
    <w:rsid w:val="00626775"/>
    <w:rsid w:val="006279F7"/>
    <w:rsid w:val="00631AE2"/>
    <w:rsid w:val="00631D34"/>
    <w:rsid w:val="006640A6"/>
    <w:rsid w:val="00664451"/>
    <w:rsid w:val="006C3674"/>
    <w:rsid w:val="006D79F0"/>
    <w:rsid w:val="006F26C1"/>
    <w:rsid w:val="006F6347"/>
    <w:rsid w:val="006F7F83"/>
    <w:rsid w:val="00715C25"/>
    <w:rsid w:val="007335C6"/>
    <w:rsid w:val="00773454"/>
    <w:rsid w:val="007A3BBA"/>
    <w:rsid w:val="007F4D6E"/>
    <w:rsid w:val="008375FA"/>
    <w:rsid w:val="00857AE6"/>
    <w:rsid w:val="008650C9"/>
    <w:rsid w:val="00866B1A"/>
    <w:rsid w:val="00884ED9"/>
    <w:rsid w:val="008B0347"/>
    <w:rsid w:val="0093601F"/>
    <w:rsid w:val="00952801"/>
    <w:rsid w:val="0096161B"/>
    <w:rsid w:val="009A5861"/>
    <w:rsid w:val="009E7686"/>
    <w:rsid w:val="00A03033"/>
    <w:rsid w:val="00A31F32"/>
    <w:rsid w:val="00A33A2F"/>
    <w:rsid w:val="00A34EDF"/>
    <w:rsid w:val="00A353DA"/>
    <w:rsid w:val="00A511B4"/>
    <w:rsid w:val="00B218A9"/>
    <w:rsid w:val="00B5798E"/>
    <w:rsid w:val="00B71657"/>
    <w:rsid w:val="00B90D37"/>
    <w:rsid w:val="00BB44CE"/>
    <w:rsid w:val="00BD7F6B"/>
    <w:rsid w:val="00C218A1"/>
    <w:rsid w:val="00C349B5"/>
    <w:rsid w:val="00C3516F"/>
    <w:rsid w:val="00C3574F"/>
    <w:rsid w:val="00C35765"/>
    <w:rsid w:val="00C35B6C"/>
    <w:rsid w:val="00C41B7D"/>
    <w:rsid w:val="00C80F90"/>
    <w:rsid w:val="00C85A56"/>
    <w:rsid w:val="00CB49B3"/>
    <w:rsid w:val="00CE422D"/>
    <w:rsid w:val="00CE76FB"/>
    <w:rsid w:val="00CF3FF1"/>
    <w:rsid w:val="00D369EA"/>
    <w:rsid w:val="00D70FB6"/>
    <w:rsid w:val="00D8483C"/>
    <w:rsid w:val="00D868E9"/>
    <w:rsid w:val="00DC1024"/>
    <w:rsid w:val="00DC1A01"/>
    <w:rsid w:val="00DC3E22"/>
    <w:rsid w:val="00ED196B"/>
    <w:rsid w:val="00EE057D"/>
    <w:rsid w:val="00F6149F"/>
    <w:rsid w:val="00F7264F"/>
    <w:rsid w:val="00F85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10" type="connector" idref="#_x0000_s1058"/>
        <o:r id="V:Rule11" type="connector" idref="#_x0000_s1061"/>
        <o:r id="V:Rule12" type="connector" idref="#_x0000_s1044"/>
        <o:r id="V:Rule13" type="connector" idref="#_x0000_s1042"/>
        <o:r id="V:Rule14" type="connector" idref="#_x0000_s1060"/>
        <o:r id="V:Rule15" type="connector" idref="#_x0000_s1043"/>
        <o:r id="V:Rule16" type="connector" idref="#_x0000_s1027"/>
        <o:r id="V:Rule17" type="connector" idref="#_x0000_s1047"/>
        <o:r id="V:Rule18"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1B4"/>
    <w:rPr>
      <w:rFonts w:eastAsiaTheme="minorEastAsia"/>
      <w:lang w:eastAsia="ru-RU"/>
    </w:rPr>
  </w:style>
  <w:style w:type="paragraph" w:styleId="1">
    <w:name w:val="heading 1"/>
    <w:basedOn w:val="a"/>
    <w:next w:val="a"/>
    <w:link w:val="10"/>
    <w:uiPriority w:val="9"/>
    <w:qFormat/>
    <w:rsid w:val="00A511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11B4"/>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unhideWhenUsed/>
    <w:rsid w:val="00A511B4"/>
    <w:rPr>
      <w:color w:val="0000FF"/>
      <w:u w:val="single"/>
    </w:rPr>
  </w:style>
  <w:style w:type="paragraph" w:styleId="a4">
    <w:name w:val="No Spacing"/>
    <w:uiPriority w:val="1"/>
    <w:qFormat/>
    <w:rsid w:val="00A511B4"/>
    <w:pPr>
      <w:spacing w:after="0" w:line="240" w:lineRule="auto"/>
    </w:pPr>
    <w:rPr>
      <w:rFonts w:ascii="Calibri" w:eastAsia="Calibri" w:hAnsi="Calibri" w:cs="Times New Roman"/>
    </w:rPr>
  </w:style>
  <w:style w:type="paragraph" w:styleId="a5">
    <w:name w:val="List Paragraph"/>
    <w:basedOn w:val="a"/>
    <w:uiPriority w:val="34"/>
    <w:qFormat/>
    <w:rsid w:val="00A511B4"/>
    <w:pPr>
      <w:ind w:left="720"/>
      <w:contextualSpacing/>
    </w:pPr>
    <w:rPr>
      <w:rFonts w:ascii="Calibri" w:eastAsia="Calibri" w:hAnsi="Calibri" w:cs="Times New Roman"/>
      <w:lang w:eastAsia="en-US"/>
    </w:rPr>
  </w:style>
  <w:style w:type="paragraph" w:customStyle="1" w:styleId="ConsPlusNormal">
    <w:name w:val="ConsPlusNormal"/>
    <w:rsid w:val="00A51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Гипертекстовая ссылка"/>
    <w:basedOn w:val="a0"/>
    <w:uiPriority w:val="99"/>
    <w:rsid w:val="00A511B4"/>
    <w:rPr>
      <w:rFonts w:ascii="Times New Roman" w:hAnsi="Times New Roman" w:cs="Times New Roman" w:hint="default"/>
      <w:color w:val="008000"/>
    </w:rPr>
  </w:style>
  <w:style w:type="paragraph" w:styleId="a7">
    <w:name w:val="Body Text"/>
    <w:basedOn w:val="a"/>
    <w:link w:val="a8"/>
    <w:semiHidden/>
    <w:unhideWhenUsed/>
    <w:rsid w:val="00A511B4"/>
    <w:pPr>
      <w:spacing w:after="0" w:line="240" w:lineRule="auto"/>
      <w:jc w:val="center"/>
    </w:pPr>
    <w:rPr>
      <w:rFonts w:ascii="Times New Roman" w:eastAsia="Times New Roman" w:hAnsi="Times New Roman" w:cs="Times New Roman"/>
      <w:sz w:val="24"/>
      <w:szCs w:val="24"/>
    </w:rPr>
  </w:style>
  <w:style w:type="character" w:customStyle="1" w:styleId="a8">
    <w:name w:val="Основной текст Знак"/>
    <w:basedOn w:val="a0"/>
    <w:link w:val="a7"/>
    <w:semiHidden/>
    <w:rsid w:val="00A511B4"/>
    <w:rPr>
      <w:rFonts w:ascii="Times New Roman" w:eastAsia="Times New Roman" w:hAnsi="Times New Roman" w:cs="Times New Roman"/>
      <w:sz w:val="24"/>
      <w:szCs w:val="24"/>
      <w:lang w:eastAsia="ru-RU"/>
    </w:rPr>
  </w:style>
  <w:style w:type="paragraph" w:styleId="a9">
    <w:name w:val="footnote text"/>
    <w:basedOn w:val="a"/>
    <w:link w:val="aa"/>
    <w:uiPriority w:val="99"/>
    <w:semiHidden/>
    <w:unhideWhenUsed/>
    <w:rsid w:val="00A511B4"/>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character" w:customStyle="1" w:styleId="aa">
    <w:name w:val="Текст сноски Знак"/>
    <w:basedOn w:val="a0"/>
    <w:link w:val="a9"/>
    <w:uiPriority w:val="99"/>
    <w:semiHidden/>
    <w:rsid w:val="00A511B4"/>
    <w:rPr>
      <w:rFonts w:ascii="Arial" w:eastAsia="Times New Roman" w:hAnsi="Arial" w:cs="Arial"/>
      <w:sz w:val="20"/>
      <w:szCs w:val="20"/>
      <w:lang w:eastAsia="ru-RU"/>
    </w:rPr>
  </w:style>
  <w:style w:type="character" w:styleId="ab">
    <w:name w:val="footnote reference"/>
    <w:basedOn w:val="a0"/>
    <w:uiPriority w:val="99"/>
    <w:semiHidden/>
    <w:unhideWhenUsed/>
    <w:rsid w:val="00A511B4"/>
    <w:rPr>
      <w:rFonts w:cs="Times New Roman"/>
      <w:vertAlign w:val="superscript"/>
    </w:rPr>
  </w:style>
  <w:style w:type="paragraph" w:styleId="3">
    <w:name w:val="Body Text 3"/>
    <w:basedOn w:val="a"/>
    <w:link w:val="30"/>
    <w:uiPriority w:val="99"/>
    <w:unhideWhenUsed/>
    <w:rsid w:val="00A511B4"/>
    <w:pPr>
      <w:spacing w:after="120"/>
    </w:pPr>
    <w:rPr>
      <w:rFonts w:ascii="Calibri" w:eastAsia="Times New Roman" w:hAnsi="Calibri" w:cs="Times New Roman"/>
      <w:sz w:val="16"/>
      <w:szCs w:val="16"/>
    </w:rPr>
  </w:style>
  <w:style w:type="character" w:customStyle="1" w:styleId="30">
    <w:name w:val="Основной текст 3 Знак"/>
    <w:basedOn w:val="a0"/>
    <w:link w:val="3"/>
    <w:uiPriority w:val="99"/>
    <w:rsid w:val="00A511B4"/>
    <w:rPr>
      <w:rFonts w:ascii="Calibri" w:eastAsia="Times New Roman" w:hAnsi="Calibri" w:cs="Times New Roman"/>
      <w:sz w:val="16"/>
      <w:szCs w:val="16"/>
      <w:lang w:eastAsia="ru-RU"/>
    </w:rPr>
  </w:style>
  <w:style w:type="paragraph" w:styleId="ac">
    <w:name w:val="header"/>
    <w:basedOn w:val="a"/>
    <w:link w:val="ad"/>
    <w:uiPriority w:val="99"/>
    <w:unhideWhenUsed/>
    <w:rsid w:val="00A511B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511B4"/>
    <w:rPr>
      <w:rFonts w:eastAsiaTheme="minorEastAsia"/>
      <w:lang w:eastAsia="ru-RU"/>
    </w:rPr>
  </w:style>
  <w:style w:type="paragraph" w:styleId="ae">
    <w:name w:val="Normal (Web)"/>
    <w:basedOn w:val="a"/>
    <w:uiPriority w:val="99"/>
    <w:unhideWhenUsed/>
    <w:rsid w:val="00A511B4"/>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Emphasis"/>
    <w:basedOn w:val="a0"/>
    <w:uiPriority w:val="20"/>
    <w:qFormat/>
    <w:rsid w:val="00A511B4"/>
    <w:rPr>
      <w:i/>
      <w:iCs/>
    </w:rPr>
  </w:style>
  <w:style w:type="paragraph" w:customStyle="1" w:styleId="s1">
    <w:name w:val="s_1"/>
    <w:basedOn w:val="a"/>
    <w:rsid w:val="00A511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A511B4"/>
  </w:style>
  <w:style w:type="table" w:styleId="af0">
    <w:name w:val="Table Grid"/>
    <w:basedOn w:val="a1"/>
    <w:uiPriority w:val="59"/>
    <w:rsid w:val="00A511B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Strong"/>
    <w:basedOn w:val="a0"/>
    <w:uiPriority w:val="22"/>
    <w:qFormat/>
    <w:rsid w:val="00CB49B3"/>
    <w:rPr>
      <w:b/>
      <w:bCs/>
    </w:rPr>
  </w:style>
</w:styles>
</file>

<file path=word/webSettings.xml><?xml version="1.0" encoding="utf-8"?>
<w:webSettings xmlns:r="http://schemas.openxmlformats.org/officeDocument/2006/relationships" xmlns:w="http://schemas.openxmlformats.org/wordprocessingml/2006/main">
  <w:divs>
    <w:div w:id="189076942">
      <w:bodyDiv w:val="1"/>
      <w:marLeft w:val="0"/>
      <w:marRight w:val="0"/>
      <w:marTop w:val="0"/>
      <w:marBottom w:val="0"/>
      <w:divBdr>
        <w:top w:val="none" w:sz="0" w:space="0" w:color="auto"/>
        <w:left w:val="none" w:sz="0" w:space="0" w:color="auto"/>
        <w:bottom w:val="none" w:sz="0" w:space="0" w:color="auto"/>
        <w:right w:val="none" w:sz="0" w:space="0" w:color="auto"/>
      </w:divBdr>
    </w:div>
    <w:div w:id="1202716896">
      <w:bodyDiv w:val="1"/>
      <w:marLeft w:val="0"/>
      <w:marRight w:val="0"/>
      <w:marTop w:val="0"/>
      <w:marBottom w:val="0"/>
      <w:divBdr>
        <w:top w:val="none" w:sz="0" w:space="0" w:color="auto"/>
        <w:left w:val="none" w:sz="0" w:space="0" w:color="auto"/>
        <w:bottom w:val="none" w:sz="0" w:space="0" w:color="auto"/>
        <w:right w:val="none" w:sz="0" w:space="0" w:color="auto"/>
      </w:divBdr>
    </w:div>
    <w:div w:id="1866480133">
      <w:bodyDiv w:val="1"/>
      <w:marLeft w:val="0"/>
      <w:marRight w:val="0"/>
      <w:marTop w:val="0"/>
      <w:marBottom w:val="0"/>
      <w:divBdr>
        <w:top w:val="none" w:sz="0" w:space="0" w:color="auto"/>
        <w:left w:val="none" w:sz="0" w:space="0" w:color="auto"/>
        <w:bottom w:val="none" w:sz="0" w:space="0" w:color="auto"/>
        <w:right w:val="none" w:sz="0" w:space="0" w:color="auto"/>
      </w:divBdr>
      <w:divsChild>
        <w:div w:id="1379548209">
          <w:blockQuote w:val="1"/>
          <w:marLeft w:val="501"/>
          <w:marRight w:val="0"/>
          <w:marTop w:val="0"/>
          <w:marBottom w:val="0"/>
          <w:divBdr>
            <w:top w:val="none" w:sz="0" w:space="0" w:color="auto"/>
            <w:left w:val="none" w:sz="0" w:space="0" w:color="auto"/>
            <w:bottom w:val="none" w:sz="0" w:space="0" w:color="auto"/>
            <w:right w:val="none" w:sz="0" w:space="0" w:color="auto"/>
          </w:divBdr>
          <w:divsChild>
            <w:div w:id="58477672">
              <w:marLeft w:val="0"/>
              <w:marRight w:val="0"/>
              <w:marTop w:val="0"/>
              <w:marBottom w:val="0"/>
              <w:divBdr>
                <w:top w:val="none" w:sz="0" w:space="0" w:color="auto"/>
                <w:left w:val="none" w:sz="0" w:space="0" w:color="auto"/>
                <w:bottom w:val="none" w:sz="0" w:space="0" w:color="auto"/>
                <w:right w:val="none" w:sz="0" w:space="0" w:color="auto"/>
              </w:divBdr>
              <w:divsChild>
                <w:div w:id="1049063786">
                  <w:marLeft w:val="0"/>
                  <w:marRight w:val="0"/>
                  <w:marTop w:val="0"/>
                  <w:marBottom w:val="0"/>
                  <w:divBdr>
                    <w:top w:val="none" w:sz="0" w:space="0" w:color="auto"/>
                    <w:left w:val="none" w:sz="0" w:space="0" w:color="auto"/>
                    <w:bottom w:val="none" w:sz="0" w:space="0" w:color="auto"/>
                    <w:right w:val="none" w:sz="0" w:space="0" w:color="auto"/>
                  </w:divBdr>
                </w:div>
                <w:div w:id="2055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0747E5DF31135C73A0DC9F3A0B8CF7C0358B5CA3AF8F96DC74E9476955D48E183C2C7AC5946917B35B5300dBG" TargetMode="External"/><Relationship Id="rId13" Type="http://schemas.openxmlformats.org/officeDocument/2006/relationships/hyperlink" Target="garantF1://12084522.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77515.0" TargetMode="External"/><Relationship Id="rId12" Type="http://schemas.openxmlformats.org/officeDocument/2006/relationships/hyperlink" Target="consultantplus://offline/ref=5B5610FF1BBC9A1387FE393CCEE23916785149366592DD50F27DCDC1A1A7C82C0FC472E396A3863CEAE932qBpA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mordovia.ru" TargetMode="External"/><Relationship Id="rId5" Type="http://schemas.openxmlformats.org/officeDocument/2006/relationships/footnotes" Target="footnotes.xml"/><Relationship Id="rId15" Type="http://schemas.openxmlformats.org/officeDocument/2006/relationships/hyperlink" Target="mailto:mfcrm@e-mordovia.ru" TargetMode="External"/><Relationship Id="rId10" Type="http://schemas.openxmlformats.org/officeDocument/2006/relationships/hyperlink" Target="http://www.mfc13.ru" TargetMode="External"/><Relationship Id="rId4" Type="http://schemas.openxmlformats.org/officeDocument/2006/relationships/webSettings" Target="webSettings.xml"/><Relationship Id="rId9" Type="http://schemas.openxmlformats.org/officeDocument/2006/relationships/hyperlink" Target="https://&#1089;&#1072;&#1088;&#1072;&#1085;&#1089;&#1082;.&#1088;&#1092;" TargetMode="External"/><Relationship Id="rId14" Type="http://schemas.openxmlformats.org/officeDocument/2006/relationships/hyperlink" Target="https://&#1089;&#1072;&#1088;&#1072;&#1085;&#1089;&#10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6F2AD-3B0A-4331-92B6-AA7C569B7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23</Pages>
  <Words>7334</Words>
  <Characters>41805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dc:creator>
  <cp:lastModifiedBy>Директор</cp:lastModifiedBy>
  <cp:revision>78</cp:revision>
  <cp:lastPrinted>2023-03-27T06:24:00Z</cp:lastPrinted>
  <dcterms:created xsi:type="dcterms:W3CDTF">2022-10-13T09:39:00Z</dcterms:created>
  <dcterms:modified xsi:type="dcterms:W3CDTF">2023-03-27T06:25:00Z</dcterms:modified>
</cp:coreProperties>
</file>